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DC4" w:rsidRDefault="00910DC4">
      <w:pPr>
        <w:spacing w:line="200" w:lineRule="exact"/>
        <w:jc w:val="left"/>
        <w:rPr>
          <w:sz w:val="24"/>
        </w:rPr>
      </w:pPr>
      <w:bookmarkStart w:id="0" w:name="page1"/>
      <w:bookmarkEnd w:id="0"/>
    </w:p>
    <w:p w:rsidR="00910DC4" w:rsidRDefault="00910DC4">
      <w:pPr>
        <w:spacing w:line="200" w:lineRule="exact"/>
        <w:jc w:val="left"/>
        <w:rPr>
          <w:sz w:val="24"/>
        </w:rPr>
      </w:pPr>
    </w:p>
    <w:p w:rsidR="00910DC4" w:rsidRDefault="00910DC4">
      <w:pPr>
        <w:spacing w:line="233" w:lineRule="exact"/>
        <w:jc w:val="left"/>
        <w:rPr>
          <w:sz w:val="24"/>
        </w:rPr>
      </w:pPr>
    </w:p>
    <w:p w:rsidR="00910DC4" w:rsidRDefault="001257B7" w:rsidP="00CA06E1">
      <w:pPr>
        <w:ind w:left="2900"/>
        <w:jc w:val="left"/>
        <w:outlineLvl w:val="0"/>
        <w:rPr>
          <w:sz w:val="24"/>
        </w:rPr>
      </w:pPr>
      <w:r>
        <w:rPr>
          <w:rFonts w:ascii="Arial Narrow" w:eastAsia="Arial Narrow" w:hAnsi="Arial Narrow"/>
          <w:b/>
          <w:sz w:val="52"/>
        </w:rPr>
        <w:t>Introduction</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45" w:lineRule="exact"/>
        <w:jc w:val="left"/>
        <w:rPr>
          <w:sz w:val="24"/>
        </w:rPr>
      </w:pPr>
    </w:p>
    <w:p w:rsidR="00910DC4" w:rsidRDefault="001257B7">
      <w:pPr>
        <w:overflowPunct w:val="0"/>
        <w:spacing w:line="431" w:lineRule="auto"/>
        <w:rPr>
          <w:sz w:val="24"/>
        </w:rPr>
      </w:pPr>
      <w:r>
        <w:rPr>
          <w:rFonts w:ascii="Arial Narrow" w:eastAsia="Arial Narrow" w:hAnsi="Arial Narrow"/>
          <w:sz w:val="30"/>
        </w:rPr>
        <w:t xml:space="preserve">International Education College of Liaoning Communication University (LNCU) is committed to provide a world-class education and </w:t>
      </w:r>
      <w:r>
        <w:rPr>
          <w:rFonts w:ascii="Arial Narrow" w:hAnsi="Arial Narrow" w:hint="eastAsia"/>
          <w:sz w:val="30"/>
        </w:rPr>
        <w:t xml:space="preserve">thriving </w:t>
      </w:r>
      <w:r>
        <w:rPr>
          <w:rFonts w:ascii="Arial Narrow" w:eastAsia="Arial Narrow" w:hAnsi="Arial Narrow"/>
          <w:sz w:val="30"/>
        </w:rPr>
        <w:t xml:space="preserve">campus life. This document describes regulations, practices and procedures regarding teaching, learning, students’ services, and facilities management </w:t>
      </w:r>
      <w:r>
        <w:rPr>
          <w:rFonts w:ascii="Arial Narrow" w:hAnsi="Arial Narrow" w:hint="eastAsia"/>
          <w:sz w:val="30"/>
        </w:rPr>
        <w:t xml:space="preserve">which are </w:t>
      </w:r>
      <w:r>
        <w:rPr>
          <w:rFonts w:ascii="Arial Narrow" w:eastAsia="Arial Narrow" w:hAnsi="Arial Narrow"/>
          <w:sz w:val="30"/>
        </w:rPr>
        <w:t>applicable to</w:t>
      </w:r>
      <w:r>
        <w:rPr>
          <w:rFonts w:ascii="Arial Narrow" w:hAnsi="Arial Narrow" w:hint="eastAsia"/>
          <w:sz w:val="30"/>
        </w:rPr>
        <w:t xml:space="preserve"> both</w:t>
      </w:r>
      <w:r>
        <w:rPr>
          <w:rFonts w:ascii="Arial Narrow" w:eastAsia="Arial Narrow" w:hAnsi="Arial Narrow"/>
          <w:sz w:val="30"/>
        </w:rPr>
        <w:t xml:space="preserve"> staff </w:t>
      </w:r>
      <w:r>
        <w:rPr>
          <w:rFonts w:ascii="Arial Narrow" w:hAnsi="Arial Narrow" w:hint="eastAsia"/>
          <w:sz w:val="30"/>
        </w:rPr>
        <w:t>as well as</w:t>
      </w:r>
      <w:r>
        <w:rPr>
          <w:rFonts w:ascii="Arial Narrow" w:eastAsia="Arial Narrow" w:hAnsi="Arial Narrow"/>
          <w:sz w:val="30"/>
        </w:rPr>
        <w:t xml:space="preserve"> international students of the college. The college is responsible for dealing with students affairs fairly and </w:t>
      </w:r>
      <w:r>
        <w:rPr>
          <w:rFonts w:ascii="Arial Narrow" w:hAnsi="Arial Narrow" w:hint="eastAsia"/>
          <w:sz w:val="30"/>
        </w:rPr>
        <w:t xml:space="preserve">in </w:t>
      </w:r>
      <w:r>
        <w:rPr>
          <w:rFonts w:ascii="Arial Narrow" w:eastAsia="Arial Narrow" w:hAnsi="Arial Narrow"/>
          <w:sz w:val="30"/>
        </w:rPr>
        <w:t>timely manner in accordance with the procedures mentioned in this document. Students are re</w:t>
      </w:r>
      <w:r>
        <w:rPr>
          <w:rFonts w:ascii="Arial Narrow" w:hAnsi="Arial Narrow" w:hint="eastAsia"/>
          <w:sz w:val="30"/>
        </w:rPr>
        <w:t>quired</w:t>
      </w:r>
      <w:r w:rsidR="0030026A">
        <w:rPr>
          <w:rFonts w:ascii="Arial Narrow" w:hAnsi="Arial Narrow" w:hint="eastAsia"/>
          <w:sz w:val="30"/>
        </w:rPr>
        <w:t xml:space="preserve"> </w:t>
      </w:r>
      <w:r>
        <w:rPr>
          <w:rFonts w:ascii="Arial Narrow" w:hAnsi="Arial Narrow" w:hint="eastAsia"/>
          <w:sz w:val="30"/>
        </w:rPr>
        <w:t>to abide by</w:t>
      </w:r>
      <w:r>
        <w:rPr>
          <w:rFonts w:ascii="Arial Narrow" w:eastAsia="Arial Narrow" w:hAnsi="Arial Narrow"/>
          <w:sz w:val="30"/>
        </w:rPr>
        <w:t xml:space="preserve"> the rules </w:t>
      </w:r>
      <w:r>
        <w:rPr>
          <w:rFonts w:ascii="Arial Narrow" w:hAnsi="Arial Narrow" w:hint="eastAsia"/>
          <w:sz w:val="30"/>
        </w:rPr>
        <w:t>stated</w:t>
      </w:r>
      <w:r>
        <w:rPr>
          <w:rFonts w:ascii="Arial Narrow" w:eastAsia="Arial Narrow" w:hAnsi="Arial Narrow"/>
          <w:sz w:val="30"/>
        </w:rPr>
        <w:t xml:space="preserve"> in this document. The intent of th</w:t>
      </w:r>
      <w:r>
        <w:rPr>
          <w:rFonts w:ascii="Arial Narrow" w:hAnsi="Arial Narrow" w:hint="eastAsia"/>
          <w:sz w:val="30"/>
        </w:rPr>
        <w:t>is</w:t>
      </w:r>
      <w:r>
        <w:rPr>
          <w:rFonts w:ascii="Arial Narrow" w:eastAsia="Arial Narrow" w:hAnsi="Arial Narrow"/>
          <w:sz w:val="30"/>
        </w:rPr>
        <w:t xml:space="preserve"> document is to describe the </w:t>
      </w:r>
      <w:r>
        <w:rPr>
          <w:rFonts w:ascii="Arial Narrow" w:hAnsi="Arial Narrow" w:hint="eastAsia"/>
          <w:sz w:val="30"/>
        </w:rPr>
        <w:t xml:space="preserve">general </w:t>
      </w:r>
      <w:r>
        <w:rPr>
          <w:rFonts w:ascii="Arial Narrow" w:eastAsia="Arial Narrow" w:hAnsi="Arial Narrow"/>
          <w:sz w:val="30"/>
        </w:rPr>
        <w:t xml:space="preserve">governance process and ensure that various tasks at the college are carried out objectively and in a timely manner. The procedures and practices mentioned in this document are consistent with primary regulations and policies </w:t>
      </w:r>
      <w:r>
        <w:rPr>
          <w:rFonts w:ascii="Arial Narrow" w:hAnsi="Arial Narrow" w:hint="eastAsia"/>
          <w:sz w:val="30"/>
        </w:rPr>
        <w:t>set by</w:t>
      </w:r>
      <w:r>
        <w:rPr>
          <w:rFonts w:ascii="Arial Narrow" w:eastAsia="Arial Narrow" w:hAnsi="Arial Narrow"/>
          <w:sz w:val="30"/>
        </w:rPr>
        <w:t xml:space="preserve"> the university.</w:t>
      </w:r>
    </w:p>
    <w:p w:rsidR="00910DC4" w:rsidRDefault="00910DC4">
      <w:pPr>
        <w:jc w:val="left"/>
        <w:rPr>
          <w:sz w:val="24"/>
        </w:rPr>
        <w:sectPr w:rsidR="00910DC4">
          <w:pgSz w:w="11900" w:h="16838"/>
          <w:pgMar w:top="1440" w:right="1800" w:bottom="1440" w:left="1800" w:header="720" w:footer="720" w:gutter="0"/>
          <w:cols w:space="720"/>
        </w:sectPr>
      </w:pPr>
    </w:p>
    <w:p w:rsidR="00910DC4" w:rsidRDefault="00910DC4">
      <w:pPr>
        <w:spacing w:line="101" w:lineRule="exact"/>
        <w:jc w:val="left"/>
        <w:rPr>
          <w:sz w:val="24"/>
        </w:rPr>
      </w:pPr>
      <w:bookmarkStart w:id="1" w:name="page2"/>
      <w:bookmarkEnd w:id="1"/>
    </w:p>
    <w:p w:rsidR="00910DC4" w:rsidRDefault="001257B7" w:rsidP="00CA06E1">
      <w:pPr>
        <w:ind w:left="2520"/>
        <w:jc w:val="left"/>
        <w:outlineLvl w:val="0"/>
        <w:rPr>
          <w:sz w:val="24"/>
        </w:rPr>
      </w:pPr>
      <w:r>
        <w:rPr>
          <w:rFonts w:ascii="Arial Narrow" w:eastAsia="Arial Narrow" w:hAnsi="Arial Narrow"/>
          <w:b/>
          <w:sz w:val="36"/>
        </w:rPr>
        <w:t>Chapter 1: Registration</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73" w:lineRule="exact"/>
        <w:jc w:val="left"/>
        <w:rPr>
          <w:sz w:val="24"/>
        </w:rPr>
      </w:pPr>
    </w:p>
    <w:p w:rsidR="00910DC4" w:rsidRDefault="001257B7">
      <w:pPr>
        <w:jc w:val="left"/>
        <w:rPr>
          <w:sz w:val="24"/>
        </w:rPr>
      </w:pPr>
      <w:r>
        <w:rPr>
          <w:rFonts w:ascii="Arial Narrow" w:eastAsia="Arial Narrow" w:hAnsi="Arial Narrow"/>
          <w:b/>
          <w:sz w:val="30"/>
        </w:rPr>
        <w:t>1.1. Registering Procedure for New Students</w:t>
      </w:r>
    </w:p>
    <w:p w:rsidR="00910DC4" w:rsidRDefault="00910DC4">
      <w:pPr>
        <w:spacing w:line="247" w:lineRule="exact"/>
        <w:jc w:val="left"/>
        <w:rPr>
          <w:sz w:val="24"/>
        </w:rPr>
      </w:pPr>
    </w:p>
    <w:p w:rsidR="00910DC4" w:rsidRDefault="001257B7">
      <w:pPr>
        <w:jc w:val="left"/>
        <w:rPr>
          <w:sz w:val="24"/>
        </w:rPr>
      </w:pPr>
      <w:r>
        <w:rPr>
          <w:rFonts w:ascii="Arial Narrow" w:eastAsia="Arial Narrow" w:hAnsi="Arial Narrow"/>
          <w:sz w:val="23"/>
        </w:rPr>
        <w:t xml:space="preserve">For registration, </w:t>
      </w:r>
      <w:r>
        <w:rPr>
          <w:rFonts w:ascii="Arial Narrow" w:hAnsi="Arial Narrow" w:hint="eastAsia"/>
          <w:sz w:val="23"/>
        </w:rPr>
        <w:t>international students are required to</w:t>
      </w:r>
      <w:r>
        <w:rPr>
          <w:rFonts w:ascii="Arial Narrow" w:eastAsia="Arial Narrow" w:hAnsi="Arial Narrow"/>
          <w:sz w:val="23"/>
        </w:rPr>
        <w:t xml:space="preserve"> go to International Students Administration Office (</w:t>
      </w:r>
      <w:proofErr w:type="spellStart"/>
      <w:r>
        <w:rPr>
          <w:rFonts w:ascii="Arial Narrow" w:eastAsia="Arial Narrow" w:hAnsi="Arial Narrow"/>
          <w:sz w:val="23"/>
        </w:rPr>
        <w:t>Zhicun</w:t>
      </w:r>
      <w:proofErr w:type="spellEnd"/>
      <w:r>
        <w:rPr>
          <w:rFonts w:ascii="Arial Narrow" w:eastAsia="Arial Narrow" w:hAnsi="Arial Narrow"/>
          <w:sz w:val="23"/>
        </w:rPr>
        <w:t xml:space="preserve"> Building</w:t>
      </w:r>
      <w:r>
        <w:rPr>
          <w:rFonts w:ascii="Arial Narrow" w:hAnsi="Arial Narrow" w:hint="eastAsia"/>
          <w:sz w:val="23"/>
        </w:rPr>
        <w:t xml:space="preserve"> Office</w:t>
      </w:r>
      <w:r>
        <w:rPr>
          <w:rFonts w:ascii="Arial Narrow" w:eastAsia="Arial Narrow" w:hAnsi="Arial Narrow"/>
          <w:sz w:val="23"/>
        </w:rPr>
        <w:t xml:space="preserve"> #209)</w:t>
      </w:r>
    </w:p>
    <w:p w:rsidR="00910DC4" w:rsidRDefault="00910DC4">
      <w:pPr>
        <w:spacing w:line="193" w:lineRule="exact"/>
        <w:jc w:val="left"/>
        <w:rPr>
          <w:sz w:val="24"/>
        </w:rPr>
      </w:pPr>
    </w:p>
    <w:p w:rsidR="00910DC4" w:rsidRDefault="001257B7">
      <w:pPr>
        <w:jc w:val="left"/>
        <w:rPr>
          <w:sz w:val="24"/>
        </w:rPr>
      </w:pPr>
      <w:r>
        <w:rPr>
          <w:rFonts w:ascii="Arial Narrow" w:eastAsia="Arial Narrow" w:hAnsi="Arial Narrow"/>
          <w:sz w:val="24"/>
        </w:rPr>
        <w:t xml:space="preserve">and follow the </w:t>
      </w:r>
      <w:r>
        <w:rPr>
          <w:rFonts w:ascii="Arial Narrow" w:hAnsi="Arial Narrow" w:hint="eastAsia"/>
          <w:sz w:val="24"/>
        </w:rPr>
        <w:t>steps mentioned below</w:t>
      </w:r>
      <w:r>
        <w:rPr>
          <w:rFonts w:ascii="Arial Narrow" w:eastAsia="Arial Narrow" w:hAnsi="Arial Narrow"/>
          <w:sz w:val="24"/>
        </w:rPr>
        <w:t>:</w:t>
      </w:r>
    </w:p>
    <w:p w:rsidR="00910DC4" w:rsidRDefault="00910DC4">
      <w:pPr>
        <w:spacing w:line="193" w:lineRule="exact"/>
        <w:jc w:val="left"/>
        <w:rPr>
          <w:sz w:val="24"/>
        </w:rPr>
      </w:pPr>
    </w:p>
    <w:p w:rsidR="00910DC4" w:rsidRDefault="001257B7">
      <w:pPr>
        <w:numPr>
          <w:ilvl w:val="0"/>
          <w:numId w:val="1"/>
        </w:numPr>
        <w:tabs>
          <w:tab w:val="clear" w:pos="720"/>
          <w:tab w:val="left" w:pos="220"/>
        </w:tabs>
        <w:overflowPunct w:val="0"/>
        <w:ind w:left="220" w:hanging="220"/>
        <w:rPr>
          <w:rFonts w:ascii="Arial Narrow" w:eastAsia="Arial Narrow" w:hAnsi="Arial Narrow"/>
          <w:sz w:val="24"/>
        </w:rPr>
      </w:pPr>
      <w:r>
        <w:rPr>
          <w:rFonts w:ascii="Arial Narrow" w:eastAsia="Arial Narrow" w:hAnsi="Arial Narrow"/>
          <w:sz w:val="24"/>
        </w:rPr>
        <w:t>Fill in the registration form for the foreign students</w:t>
      </w:r>
      <w:r>
        <w:rPr>
          <w:rFonts w:ascii="Arial Narrow" w:hAnsi="Arial Narrow" w:hint="eastAsia"/>
          <w:sz w:val="24"/>
        </w:rPr>
        <w:t>.</w:t>
      </w:r>
    </w:p>
    <w:p w:rsidR="00910DC4" w:rsidRDefault="00910DC4">
      <w:pPr>
        <w:spacing w:line="193" w:lineRule="exact"/>
        <w:jc w:val="left"/>
        <w:rPr>
          <w:rFonts w:ascii="Arial Narrow" w:eastAsia="Arial Narrow" w:hAnsi="Arial Narrow"/>
          <w:sz w:val="24"/>
        </w:rPr>
      </w:pPr>
    </w:p>
    <w:p w:rsidR="00910DC4" w:rsidRDefault="001257B7">
      <w:pPr>
        <w:numPr>
          <w:ilvl w:val="0"/>
          <w:numId w:val="1"/>
        </w:numPr>
        <w:tabs>
          <w:tab w:val="clear" w:pos="720"/>
          <w:tab w:val="left" w:pos="220"/>
        </w:tabs>
        <w:overflowPunct w:val="0"/>
        <w:ind w:left="220" w:hanging="220"/>
        <w:rPr>
          <w:rFonts w:ascii="Arial Narrow" w:eastAsia="Arial Narrow" w:hAnsi="Arial Narrow"/>
          <w:sz w:val="24"/>
        </w:rPr>
      </w:pPr>
      <w:r>
        <w:rPr>
          <w:rFonts w:ascii="Arial Narrow" w:eastAsia="Arial Narrow" w:hAnsi="Arial Narrow"/>
          <w:sz w:val="24"/>
        </w:rPr>
        <w:t>Get student Number</w:t>
      </w:r>
      <w:r>
        <w:rPr>
          <w:rFonts w:ascii="Arial Narrow" w:hAnsi="Arial Narrow" w:hint="eastAsia"/>
          <w:sz w:val="24"/>
        </w:rPr>
        <w:t>.</w:t>
      </w:r>
    </w:p>
    <w:p w:rsidR="00910DC4" w:rsidRDefault="00910DC4">
      <w:pPr>
        <w:spacing w:line="192" w:lineRule="exact"/>
        <w:jc w:val="left"/>
        <w:rPr>
          <w:rFonts w:ascii="Arial Narrow" w:eastAsia="Arial Narrow" w:hAnsi="Arial Narrow"/>
          <w:sz w:val="24"/>
        </w:rPr>
      </w:pPr>
    </w:p>
    <w:p w:rsidR="00910DC4" w:rsidRDefault="001257B7">
      <w:pPr>
        <w:numPr>
          <w:ilvl w:val="0"/>
          <w:numId w:val="1"/>
        </w:numPr>
        <w:tabs>
          <w:tab w:val="clear" w:pos="720"/>
          <w:tab w:val="left" w:pos="220"/>
        </w:tabs>
        <w:overflowPunct w:val="0"/>
        <w:ind w:left="220" w:hanging="220"/>
        <w:rPr>
          <w:rFonts w:ascii="Arial Narrow" w:eastAsia="Arial Narrow" w:hAnsi="Arial Narrow"/>
          <w:sz w:val="24"/>
        </w:rPr>
      </w:pPr>
      <w:r>
        <w:rPr>
          <w:rFonts w:ascii="Arial Narrow" w:eastAsia="Arial Narrow" w:hAnsi="Arial Narrow"/>
          <w:sz w:val="24"/>
        </w:rPr>
        <w:t xml:space="preserve">Documents </w:t>
      </w:r>
      <w:r>
        <w:rPr>
          <w:rFonts w:ascii="Arial Narrow" w:hAnsi="Arial Narrow" w:hint="eastAsia"/>
          <w:sz w:val="24"/>
        </w:rPr>
        <w:t>needed for registration are</w:t>
      </w:r>
      <w:r>
        <w:rPr>
          <w:rFonts w:ascii="Arial Narrow" w:eastAsia="Arial Narrow" w:hAnsi="Arial Narrow"/>
          <w:sz w:val="24"/>
        </w:rPr>
        <w:t xml:space="preserve">: </w:t>
      </w:r>
    </w:p>
    <w:p w:rsidR="00910DC4" w:rsidRDefault="00910DC4">
      <w:pPr>
        <w:tabs>
          <w:tab w:val="left" w:pos="220"/>
        </w:tabs>
        <w:overflowPunct w:val="0"/>
        <w:rPr>
          <w:rFonts w:ascii="Arial Narrow" w:eastAsia="Arial Narrow" w:hAnsi="Arial Narrow"/>
          <w:sz w:val="24"/>
        </w:rPr>
      </w:pPr>
    </w:p>
    <w:p w:rsidR="00910DC4" w:rsidRDefault="001257B7">
      <w:pPr>
        <w:numPr>
          <w:ilvl w:val="1"/>
          <w:numId w:val="1"/>
        </w:numPr>
        <w:tabs>
          <w:tab w:val="left" w:pos="840"/>
        </w:tabs>
        <w:overflowPunct w:val="0"/>
        <w:spacing w:line="210" w:lineRule="auto"/>
        <w:ind w:left="840" w:hanging="420"/>
        <w:rPr>
          <w:rFonts w:ascii="Wingdings" w:eastAsia="Wingdings" w:hAnsi="Wingdings"/>
          <w:sz w:val="48"/>
          <w:vertAlign w:val="superscript"/>
        </w:rPr>
      </w:pPr>
      <w:r>
        <w:rPr>
          <w:rFonts w:ascii="Arial Narrow" w:eastAsia="Arial Narrow" w:hAnsi="Arial Narrow"/>
          <w:sz w:val="24"/>
        </w:rPr>
        <w:t xml:space="preserve">2 </w:t>
      </w:r>
      <w:r>
        <w:rPr>
          <w:rFonts w:ascii="Arial Narrow" w:hAnsi="Arial Narrow" w:hint="eastAsia"/>
          <w:sz w:val="24"/>
        </w:rPr>
        <w:t>photo-</w:t>
      </w:r>
      <w:r>
        <w:rPr>
          <w:rFonts w:ascii="Arial Narrow" w:eastAsia="Arial Narrow" w:hAnsi="Arial Narrow"/>
          <w:sz w:val="24"/>
        </w:rPr>
        <w:t xml:space="preserve">copies of </w:t>
      </w:r>
      <w:r>
        <w:rPr>
          <w:rFonts w:ascii="Arial Narrow" w:hAnsi="Arial Narrow" w:hint="eastAsia"/>
          <w:sz w:val="24"/>
        </w:rPr>
        <w:t xml:space="preserve">the </w:t>
      </w:r>
      <w:r>
        <w:rPr>
          <w:rFonts w:ascii="Arial Narrow" w:eastAsia="Arial Narrow" w:hAnsi="Arial Narrow"/>
          <w:sz w:val="24"/>
        </w:rPr>
        <w:t xml:space="preserve">front page of the passport and 1 </w:t>
      </w:r>
      <w:r>
        <w:rPr>
          <w:rFonts w:ascii="Arial Narrow" w:hAnsi="Arial Narrow" w:hint="eastAsia"/>
          <w:sz w:val="24"/>
        </w:rPr>
        <w:t xml:space="preserve">photo </w:t>
      </w:r>
      <w:r>
        <w:rPr>
          <w:rFonts w:ascii="Arial Narrow" w:eastAsia="Arial Narrow" w:hAnsi="Arial Narrow"/>
          <w:sz w:val="24"/>
        </w:rPr>
        <w:t xml:space="preserve">copy of the visa page. </w:t>
      </w:r>
    </w:p>
    <w:p w:rsidR="00910DC4" w:rsidRDefault="00910DC4">
      <w:pPr>
        <w:spacing w:line="198" w:lineRule="exact"/>
        <w:jc w:val="left"/>
        <w:rPr>
          <w:rFonts w:ascii="Wingdings" w:eastAsia="Wingdings" w:hAnsi="Wingdings"/>
          <w:sz w:val="48"/>
          <w:vertAlign w:val="superscript"/>
        </w:rPr>
      </w:pPr>
    </w:p>
    <w:p w:rsidR="00910DC4" w:rsidRDefault="001257B7">
      <w:pPr>
        <w:numPr>
          <w:ilvl w:val="1"/>
          <w:numId w:val="1"/>
        </w:numPr>
        <w:tabs>
          <w:tab w:val="left" w:pos="840"/>
        </w:tabs>
        <w:overflowPunct w:val="0"/>
        <w:spacing w:line="183" w:lineRule="auto"/>
        <w:ind w:left="840" w:hanging="420"/>
        <w:rPr>
          <w:rFonts w:ascii="Wingdings" w:eastAsia="Wingdings" w:hAnsi="Wingdings"/>
          <w:sz w:val="32"/>
          <w:vertAlign w:val="superscript"/>
        </w:rPr>
      </w:pPr>
      <w:r>
        <w:rPr>
          <w:rFonts w:ascii="Arial Narrow" w:hAnsi="Arial Narrow" w:hint="eastAsia"/>
          <w:sz w:val="19"/>
        </w:rPr>
        <w:t>6 passport size photos.</w:t>
      </w:r>
    </w:p>
    <w:p w:rsidR="00910DC4" w:rsidRDefault="00910DC4">
      <w:pPr>
        <w:spacing w:line="197" w:lineRule="exact"/>
        <w:jc w:val="left"/>
        <w:rPr>
          <w:rFonts w:ascii="Wingdings" w:eastAsia="Wingdings" w:hAnsi="Wingdings"/>
          <w:sz w:val="32"/>
          <w:vertAlign w:val="superscript"/>
        </w:rPr>
      </w:pPr>
    </w:p>
    <w:p w:rsidR="00910DC4" w:rsidRDefault="001257B7" w:rsidP="00CA06E1">
      <w:pPr>
        <w:numPr>
          <w:ilvl w:val="1"/>
          <w:numId w:val="1"/>
        </w:numPr>
        <w:tabs>
          <w:tab w:val="left" w:pos="840"/>
        </w:tabs>
        <w:overflowPunct w:val="0"/>
        <w:spacing w:line="183" w:lineRule="auto"/>
        <w:ind w:left="840" w:hanging="420"/>
        <w:outlineLvl w:val="0"/>
        <w:rPr>
          <w:rFonts w:ascii="Wingdings" w:eastAsia="Wingdings" w:hAnsi="Wingdings"/>
          <w:sz w:val="32"/>
          <w:vertAlign w:val="superscript"/>
        </w:rPr>
      </w:pPr>
      <w:r>
        <w:rPr>
          <w:rFonts w:ascii="Arial Narrow" w:hAnsi="Arial Narrow" w:hint="eastAsia"/>
          <w:sz w:val="19"/>
        </w:rPr>
        <w:t xml:space="preserve">University </w:t>
      </w:r>
      <w:r>
        <w:rPr>
          <w:rFonts w:ascii="Arial Narrow" w:eastAsia="Arial Narrow" w:hAnsi="Arial Narrow"/>
          <w:sz w:val="19"/>
        </w:rPr>
        <w:t xml:space="preserve">Admission Notice </w:t>
      </w:r>
    </w:p>
    <w:p w:rsidR="00910DC4" w:rsidRDefault="00910DC4">
      <w:pPr>
        <w:spacing w:line="243" w:lineRule="exact"/>
        <w:jc w:val="left"/>
        <w:rPr>
          <w:rFonts w:ascii="Wingdings" w:eastAsia="Wingdings" w:hAnsi="Wingdings"/>
          <w:sz w:val="32"/>
          <w:vertAlign w:val="superscript"/>
        </w:rPr>
      </w:pPr>
    </w:p>
    <w:p w:rsidR="00910DC4" w:rsidRDefault="001257B7">
      <w:pPr>
        <w:numPr>
          <w:ilvl w:val="1"/>
          <w:numId w:val="1"/>
        </w:numPr>
        <w:tabs>
          <w:tab w:val="left" w:pos="840"/>
        </w:tabs>
        <w:overflowPunct w:val="0"/>
        <w:spacing w:line="205" w:lineRule="auto"/>
        <w:ind w:left="840" w:right="60" w:hanging="420"/>
        <w:rPr>
          <w:rFonts w:ascii="Wingdings" w:eastAsia="Wingdings" w:hAnsi="Wingdings"/>
          <w:sz w:val="48"/>
          <w:vertAlign w:val="superscript"/>
        </w:rPr>
      </w:pPr>
      <w:r>
        <w:rPr>
          <w:rFonts w:ascii="Arial Narrow" w:eastAsia="Arial Narrow" w:hAnsi="Arial Narrow"/>
          <w:sz w:val="24"/>
        </w:rPr>
        <w:t xml:space="preserve">Visa Application Form for Study in China (JW202 Form). Transfer letter is required for transfer student. </w:t>
      </w:r>
    </w:p>
    <w:p w:rsidR="00910DC4" w:rsidRDefault="00910DC4">
      <w:pPr>
        <w:spacing w:line="195" w:lineRule="exact"/>
        <w:jc w:val="left"/>
        <w:rPr>
          <w:rFonts w:ascii="Wingdings" w:eastAsia="Wingdings" w:hAnsi="Wingdings"/>
          <w:sz w:val="48"/>
          <w:vertAlign w:val="superscript"/>
        </w:rPr>
      </w:pPr>
    </w:p>
    <w:p w:rsidR="00910DC4" w:rsidRDefault="001257B7">
      <w:pPr>
        <w:numPr>
          <w:ilvl w:val="0"/>
          <w:numId w:val="1"/>
        </w:numPr>
        <w:tabs>
          <w:tab w:val="clear" w:pos="720"/>
          <w:tab w:val="left" w:pos="220"/>
        </w:tabs>
        <w:overflowPunct w:val="0"/>
        <w:ind w:left="220" w:hanging="220"/>
        <w:rPr>
          <w:rFonts w:ascii="Arial Narrow" w:eastAsia="Arial Narrow" w:hAnsi="Arial Narrow"/>
          <w:sz w:val="24"/>
        </w:rPr>
      </w:pPr>
      <w:r>
        <w:rPr>
          <w:rFonts w:ascii="Arial Narrow" w:eastAsia="Arial Narrow" w:hAnsi="Arial Narrow"/>
          <w:sz w:val="24"/>
        </w:rPr>
        <w:t xml:space="preserve">Fill an application form for dormitory and internet connection. </w:t>
      </w:r>
    </w:p>
    <w:p w:rsidR="00910DC4" w:rsidRDefault="00910DC4">
      <w:pPr>
        <w:spacing w:line="242" w:lineRule="exact"/>
        <w:jc w:val="left"/>
        <w:rPr>
          <w:rFonts w:ascii="Arial Narrow" w:eastAsia="Arial Narrow" w:hAnsi="Arial Narrow"/>
          <w:sz w:val="24"/>
        </w:rPr>
      </w:pPr>
    </w:p>
    <w:p w:rsidR="00910DC4" w:rsidRDefault="001257B7">
      <w:pPr>
        <w:numPr>
          <w:ilvl w:val="0"/>
          <w:numId w:val="1"/>
        </w:numPr>
        <w:tabs>
          <w:tab w:val="clear" w:pos="720"/>
          <w:tab w:val="left" w:pos="230"/>
        </w:tabs>
        <w:overflowPunct w:val="0"/>
        <w:spacing w:line="385" w:lineRule="auto"/>
        <w:ind w:left="0" w:right="60" w:firstLine="0"/>
        <w:rPr>
          <w:rFonts w:ascii="Arial Narrow" w:eastAsia="Arial Narrow" w:hAnsi="Arial Narrow"/>
          <w:sz w:val="24"/>
        </w:rPr>
      </w:pPr>
      <w:r>
        <w:rPr>
          <w:rFonts w:ascii="Arial Narrow" w:hAnsi="Arial Narrow" w:hint="eastAsia"/>
          <w:sz w:val="24"/>
        </w:rPr>
        <w:t xml:space="preserve">For </w:t>
      </w:r>
      <w:r>
        <w:rPr>
          <w:rFonts w:ascii="Arial Narrow" w:eastAsia="Arial Narrow" w:hAnsi="Arial Narrow"/>
          <w:sz w:val="24"/>
        </w:rPr>
        <w:t xml:space="preserve">Class registration </w:t>
      </w:r>
      <w:r>
        <w:rPr>
          <w:rFonts w:ascii="Arial Narrow" w:hAnsi="Arial Narrow" w:hint="eastAsia"/>
          <w:sz w:val="24"/>
        </w:rPr>
        <w:t>b</w:t>
      </w:r>
      <w:r>
        <w:rPr>
          <w:rFonts w:ascii="Arial Narrow" w:eastAsia="Arial Narrow" w:hAnsi="Arial Narrow"/>
          <w:sz w:val="24"/>
        </w:rPr>
        <w:t>uy</w:t>
      </w:r>
      <w:r>
        <w:rPr>
          <w:rFonts w:ascii="Arial Narrow" w:hAnsi="Arial Narrow" w:hint="eastAsia"/>
          <w:sz w:val="24"/>
        </w:rPr>
        <w:t xml:space="preserve"> the </w:t>
      </w:r>
      <w:r>
        <w:rPr>
          <w:rFonts w:ascii="Arial Narrow" w:eastAsia="Arial Narrow" w:hAnsi="Arial Narrow"/>
          <w:sz w:val="24"/>
        </w:rPr>
        <w:t xml:space="preserve">books and get class timetable. Transfer students should submit their previous academic transcripts for proper adjustment. Chinese Language study students must take language level testing and then to get class timetable. </w:t>
      </w:r>
    </w:p>
    <w:p w:rsidR="00910DC4" w:rsidRDefault="00910DC4">
      <w:pPr>
        <w:spacing w:line="78" w:lineRule="exact"/>
        <w:jc w:val="left"/>
        <w:rPr>
          <w:rFonts w:ascii="Arial Narrow" w:eastAsia="Arial Narrow" w:hAnsi="Arial Narrow"/>
          <w:sz w:val="24"/>
        </w:rPr>
      </w:pPr>
    </w:p>
    <w:p w:rsidR="00910DC4" w:rsidRDefault="001257B7">
      <w:pPr>
        <w:numPr>
          <w:ilvl w:val="0"/>
          <w:numId w:val="1"/>
        </w:numPr>
        <w:tabs>
          <w:tab w:val="clear" w:pos="720"/>
          <w:tab w:val="left" w:pos="223"/>
        </w:tabs>
        <w:overflowPunct w:val="0"/>
        <w:spacing w:line="363" w:lineRule="auto"/>
        <w:ind w:left="0" w:right="60" w:firstLine="0"/>
        <w:rPr>
          <w:sz w:val="24"/>
        </w:rPr>
      </w:pPr>
      <w:r>
        <w:rPr>
          <w:rFonts w:ascii="Arial Narrow" w:eastAsia="Arial Narrow" w:hAnsi="Arial Narrow"/>
          <w:sz w:val="24"/>
        </w:rPr>
        <w:t xml:space="preserve">Fees payment. All payments must be made either through any Chinese bank card or in cash (RMB only). </w:t>
      </w:r>
    </w:p>
    <w:p w:rsidR="00910DC4" w:rsidRDefault="00910DC4">
      <w:pPr>
        <w:spacing w:line="374" w:lineRule="exact"/>
        <w:jc w:val="left"/>
        <w:rPr>
          <w:sz w:val="24"/>
        </w:rPr>
      </w:pPr>
    </w:p>
    <w:p w:rsidR="00910DC4" w:rsidRDefault="001257B7">
      <w:pPr>
        <w:jc w:val="left"/>
        <w:rPr>
          <w:sz w:val="24"/>
        </w:rPr>
      </w:pPr>
      <w:r>
        <w:rPr>
          <w:rFonts w:ascii="Arial Narrow" w:eastAsia="Arial Narrow" w:hAnsi="Arial Narrow"/>
          <w:b/>
          <w:sz w:val="28"/>
        </w:rPr>
        <w:t>1.1.1. Police Station Registration</w:t>
      </w:r>
    </w:p>
    <w:p w:rsidR="00910DC4" w:rsidRDefault="00910DC4">
      <w:pPr>
        <w:spacing w:line="300" w:lineRule="exact"/>
        <w:jc w:val="left"/>
        <w:rPr>
          <w:sz w:val="24"/>
        </w:rPr>
      </w:pPr>
    </w:p>
    <w:p w:rsidR="00910DC4" w:rsidRDefault="001257B7">
      <w:pPr>
        <w:overflowPunct w:val="0"/>
        <w:spacing w:line="363" w:lineRule="auto"/>
        <w:ind w:right="60"/>
        <w:jc w:val="left"/>
        <w:rPr>
          <w:sz w:val="24"/>
        </w:rPr>
      </w:pPr>
      <w:r>
        <w:rPr>
          <w:rFonts w:ascii="Arial Narrow" w:eastAsia="Arial Narrow" w:hAnsi="Arial Narrow"/>
          <w:sz w:val="24"/>
        </w:rPr>
        <w:t xml:space="preserve">Students must register at </w:t>
      </w:r>
      <w:proofErr w:type="spellStart"/>
      <w:r>
        <w:rPr>
          <w:rFonts w:ascii="Arial Narrow" w:eastAsia="Arial Narrow" w:hAnsi="Arial Narrow"/>
          <w:sz w:val="24"/>
        </w:rPr>
        <w:t>Daoyi</w:t>
      </w:r>
      <w:proofErr w:type="spellEnd"/>
      <w:r>
        <w:rPr>
          <w:rFonts w:ascii="Arial Narrow" w:eastAsia="Arial Narrow" w:hAnsi="Arial Narrow"/>
          <w:sz w:val="24"/>
        </w:rPr>
        <w:t xml:space="preserve"> Police Station with </w:t>
      </w:r>
      <w:r>
        <w:rPr>
          <w:rFonts w:ascii="Arial Narrow" w:hAnsi="Arial Narrow" w:hint="eastAsia"/>
          <w:sz w:val="24"/>
        </w:rPr>
        <w:t>a photo copy</w:t>
      </w:r>
      <w:r>
        <w:rPr>
          <w:rFonts w:ascii="Arial Narrow" w:eastAsia="Arial Narrow" w:hAnsi="Arial Narrow"/>
          <w:sz w:val="24"/>
        </w:rPr>
        <w:t xml:space="preserve"> of their passport within 24 hours from the time of their arrival in Liaoning Communication University (LNCU).</w:t>
      </w:r>
    </w:p>
    <w:p w:rsidR="00910DC4" w:rsidRDefault="00910DC4">
      <w:pPr>
        <w:spacing w:line="102" w:lineRule="exact"/>
        <w:jc w:val="left"/>
        <w:rPr>
          <w:sz w:val="24"/>
        </w:rPr>
      </w:pPr>
    </w:p>
    <w:p w:rsidR="00910DC4" w:rsidRDefault="001257B7">
      <w:pPr>
        <w:overflowPunct w:val="0"/>
        <w:spacing w:line="364" w:lineRule="auto"/>
        <w:ind w:right="60"/>
        <w:jc w:val="left"/>
        <w:rPr>
          <w:sz w:val="24"/>
        </w:rPr>
      </w:pPr>
      <w:r>
        <w:rPr>
          <w:rFonts w:ascii="Arial Narrow" w:eastAsia="Arial Narrow" w:hAnsi="Arial Narrow"/>
          <w:b/>
          <w:sz w:val="24"/>
        </w:rPr>
        <w:t xml:space="preserve">Note: </w:t>
      </w:r>
      <w:r>
        <w:rPr>
          <w:rFonts w:ascii="Arial Narrow" w:eastAsia="Arial Narrow" w:hAnsi="Arial Narrow"/>
          <w:sz w:val="24"/>
        </w:rPr>
        <w:t xml:space="preserve">Following sentence in Chinese can be shown to the taxi driver in order to go to </w:t>
      </w:r>
      <w:proofErr w:type="spellStart"/>
      <w:r>
        <w:rPr>
          <w:rFonts w:ascii="Arial Narrow" w:eastAsia="Arial Narrow" w:hAnsi="Arial Narrow"/>
          <w:sz w:val="24"/>
        </w:rPr>
        <w:t>DaoyiPolice</w:t>
      </w:r>
      <w:proofErr w:type="spellEnd"/>
      <w:r>
        <w:rPr>
          <w:rFonts w:ascii="Arial Narrow" w:eastAsia="Arial Narrow" w:hAnsi="Arial Narrow"/>
          <w:sz w:val="24"/>
        </w:rPr>
        <w:t xml:space="preserve"> Station.</w:t>
      </w:r>
    </w:p>
    <w:p w:rsidR="00910DC4" w:rsidRDefault="00910DC4">
      <w:pPr>
        <w:spacing w:line="35" w:lineRule="exact"/>
        <w:jc w:val="left"/>
        <w:rPr>
          <w:sz w:val="24"/>
        </w:rPr>
      </w:pPr>
    </w:p>
    <w:p w:rsidR="00910DC4" w:rsidRDefault="001257B7">
      <w:pPr>
        <w:spacing w:line="274" w:lineRule="exact"/>
        <w:jc w:val="left"/>
        <w:rPr>
          <w:sz w:val="24"/>
        </w:rPr>
      </w:pPr>
      <w:r>
        <w:rPr>
          <w:rFonts w:ascii="宋体" w:hAnsi="宋体" w:hint="eastAsia"/>
          <w:sz w:val="24"/>
        </w:rPr>
        <w:t>您好</w:t>
      </w:r>
      <w:r>
        <w:rPr>
          <w:rFonts w:ascii="MS PGothic" w:eastAsia="MS PGothic" w:hAnsi="MS PGothic" w:hint="eastAsia"/>
          <w:sz w:val="24"/>
        </w:rPr>
        <w:t>，</w:t>
      </w:r>
      <w:r>
        <w:rPr>
          <w:rFonts w:ascii="宋体" w:hAnsi="宋体" w:hint="eastAsia"/>
          <w:sz w:val="24"/>
        </w:rPr>
        <w:t>我想去道义派出所</w:t>
      </w:r>
      <w:r>
        <w:rPr>
          <w:rFonts w:ascii="MS PGothic" w:eastAsia="MS PGothic" w:hAnsi="MS PGothic" w:hint="eastAsia"/>
          <w:sz w:val="24"/>
        </w:rPr>
        <w:t>，</w:t>
      </w:r>
      <w:r>
        <w:rPr>
          <w:rFonts w:ascii="宋体" w:hAnsi="宋体" w:hint="eastAsia"/>
          <w:sz w:val="24"/>
        </w:rPr>
        <w:t>谢谢</w:t>
      </w:r>
      <w:r>
        <w:rPr>
          <w:rFonts w:ascii="MS PGothic" w:eastAsia="MS PGothic" w:hAnsi="MS PGothic" w:hint="eastAsia"/>
          <w:sz w:val="24"/>
        </w:rPr>
        <w:t>！</w:t>
      </w:r>
    </w:p>
    <w:p w:rsidR="00910DC4" w:rsidRDefault="00910DC4">
      <w:pPr>
        <w:jc w:val="left"/>
        <w:rPr>
          <w:sz w:val="24"/>
        </w:rPr>
        <w:sectPr w:rsidR="00910DC4">
          <w:pgSz w:w="11900" w:h="16838"/>
          <w:pgMar w:top="1440" w:right="1740" w:bottom="1440" w:left="1800" w:header="720" w:footer="720" w:gutter="0"/>
          <w:cols w:space="720"/>
        </w:sectPr>
      </w:pPr>
    </w:p>
    <w:p w:rsidR="00910DC4" w:rsidRDefault="00910DC4">
      <w:pPr>
        <w:spacing w:line="148" w:lineRule="exact"/>
        <w:jc w:val="left"/>
        <w:rPr>
          <w:sz w:val="24"/>
        </w:rPr>
      </w:pPr>
      <w:bookmarkStart w:id="2" w:name="page3"/>
      <w:bookmarkEnd w:id="2"/>
    </w:p>
    <w:p w:rsidR="00910DC4" w:rsidRDefault="001257B7">
      <w:pPr>
        <w:spacing w:line="239" w:lineRule="auto"/>
        <w:jc w:val="left"/>
        <w:rPr>
          <w:sz w:val="24"/>
        </w:rPr>
      </w:pPr>
      <w:r>
        <w:rPr>
          <w:rFonts w:ascii="Arial Narrow" w:eastAsia="Arial Narrow" w:hAnsi="Arial Narrow"/>
          <w:b/>
          <w:sz w:val="28"/>
        </w:rPr>
        <w:t>1.1.2. Medical Examination</w:t>
      </w:r>
    </w:p>
    <w:p w:rsidR="00910DC4" w:rsidRDefault="00910DC4">
      <w:pPr>
        <w:spacing w:line="251" w:lineRule="exact"/>
        <w:jc w:val="left"/>
        <w:rPr>
          <w:sz w:val="24"/>
        </w:rPr>
      </w:pPr>
    </w:p>
    <w:p w:rsidR="00910DC4" w:rsidRDefault="001257B7" w:rsidP="00CA06E1">
      <w:pPr>
        <w:jc w:val="left"/>
        <w:outlineLvl w:val="0"/>
        <w:rPr>
          <w:sz w:val="24"/>
        </w:rPr>
      </w:pPr>
      <w:r>
        <w:rPr>
          <w:rFonts w:ascii="Arial Narrow" w:eastAsia="Arial Narrow" w:hAnsi="Arial Narrow"/>
          <w:sz w:val="24"/>
        </w:rPr>
        <w:t>Documents needed for medical/ physical examination are,</w:t>
      </w:r>
    </w:p>
    <w:p w:rsidR="00910DC4" w:rsidRDefault="00910DC4">
      <w:pPr>
        <w:spacing w:line="193" w:lineRule="exact"/>
        <w:jc w:val="left"/>
        <w:rPr>
          <w:sz w:val="24"/>
        </w:rPr>
      </w:pPr>
    </w:p>
    <w:p w:rsidR="00910DC4" w:rsidRDefault="001257B7">
      <w:pPr>
        <w:tabs>
          <w:tab w:val="left" w:pos="300"/>
        </w:tabs>
        <w:overflowPunct w:val="0"/>
        <w:rPr>
          <w:rFonts w:ascii="Arial Narrow" w:eastAsia="Arial Narrow" w:hAnsi="Arial Narrow"/>
          <w:sz w:val="24"/>
        </w:rPr>
      </w:pPr>
      <w:r>
        <w:rPr>
          <w:rFonts w:ascii="Arial Narrow" w:hAnsi="Arial Narrow" w:hint="eastAsia"/>
          <w:sz w:val="24"/>
        </w:rPr>
        <w:t xml:space="preserve">-    </w:t>
      </w:r>
      <w:r>
        <w:rPr>
          <w:rFonts w:ascii="Arial Narrow" w:eastAsia="Arial Narrow" w:hAnsi="Arial Narrow"/>
          <w:sz w:val="24"/>
        </w:rPr>
        <w:t xml:space="preserve">Original passport. </w:t>
      </w:r>
    </w:p>
    <w:p w:rsidR="00910DC4" w:rsidRDefault="00910DC4">
      <w:pPr>
        <w:spacing w:line="192" w:lineRule="exact"/>
        <w:jc w:val="left"/>
        <w:rPr>
          <w:rFonts w:ascii="Arial Narrow" w:eastAsia="Arial Narrow" w:hAnsi="Arial Narrow"/>
          <w:sz w:val="24"/>
        </w:rPr>
      </w:pPr>
    </w:p>
    <w:p w:rsidR="00910DC4" w:rsidRDefault="001257B7">
      <w:pPr>
        <w:tabs>
          <w:tab w:val="left" w:pos="300"/>
        </w:tabs>
        <w:overflowPunct w:val="0"/>
        <w:rPr>
          <w:rFonts w:ascii="Arial Narrow" w:eastAsia="Arial Narrow" w:hAnsi="Arial Narrow"/>
          <w:sz w:val="24"/>
        </w:rPr>
      </w:pPr>
      <w:r>
        <w:rPr>
          <w:rFonts w:ascii="Arial Narrow" w:hAnsi="Arial Narrow" w:hint="eastAsia"/>
          <w:sz w:val="24"/>
        </w:rPr>
        <w:t xml:space="preserve">-    </w:t>
      </w:r>
      <w:r>
        <w:rPr>
          <w:rFonts w:ascii="Arial Narrow" w:eastAsia="Arial Narrow" w:hAnsi="Arial Narrow"/>
          <w:sz w:val="24"/>
        </w:rPr>
        <w:t xml:space="preserve">One copy of Admission Letter. </w:t>
      </w:r>
    </w:p>
    <w:p w:rsidR="00910DC4" w:rsidRDefault="00910DC4">
      <w:pPr>
        <w:tabs>
          <w:tab w:val="left" w:pos="300"/>
        </w:tabs>
        <w:overflowPunct w:val="0"/>
        <w:rPr>
          <w:rFonts w:ascii="Arial Narrow" w:eastAsia="Arial Narrow" w:hAnsi="Arial Narrow"/>
          <w:sz w:val="24"/>
        </w:rPr>
      </w:pPr>
    </w:p>
    <w:p w:rsidR="00910DC4" w:rsidRDefault="001257B7">
      <w:pPr>
        <w:tabs>
          <w:tab w:val="left" w:pos="300"/>
        </w:tabs>
        <w:overflowPunct w:val="0"/>
        <w:rPr>
          <w:rFonts w:ascii="Arial Narrow" w:eastAsia="Arial Narrow" w:hAnsi="Arial Narrow"/>
          <w:sz w:val="24"/>
        </w:rPr>
      </w:pPr>
      <w:r>
        <w:rPr>
          <w:rFonts w:ascii="Arial Narrow" w:hAnsi="Arial Narrow" w:hint="eastAsia"/>
          <w:sz w:val="24"/>
        </w:rPr>
        <w:t xml:space="preserve">-    </w:t>
      </w:r>
      <w:r>
        <w:rPr>
          <w:rFonts w:ascii="Arial Narrow" w:eastAsia="Arial Narrow" w:hAnsi="Arial Narrow"/>
          <w:sz w:val="24"/>
        </w:rPr>
        <w:t xml:space="preserve">One copy of the front page and the visa page of student’s passport. </w:t>
      </w:r>
    </w:p>
    <w:p w:rsidR="00910DC4" w:rsidRDefault="00910DC4">
      <w:pPr>
        <w:spacing w:line="192" w:lineRule="exact"/>
        <w:jc w:val="left"/>
        <w:rPr>
          <w:rFonts w:ascii="Arial Narrow" w:eastAsia="Arial Narrow" w:hAnsi="Arial Narrow"/>
          <w:sz w:val="24"/>
        </w:rPr>
      </w:pPr>
    </w:p>
    <w:p w:rsidR="00910DC4" w:rsidRDefault="001257B7">
      <w:pPr>
        <w:tabs>
          <w:tab w:val="left" w:pos="300"/>
        </w:tabs>
        <w:overflowPunct w:val="0"/>
        <w:rPr>
          <w:rFonts w:ascii="Arial Narrow" w:eastAsia="Arial Narrow" w:hAnsi="Arial Narrow"/>
          <w:sz w:val="24"/>
        </w:rPr>
      </w:pPr>
      <w:r>
        <w:rPr>
          <w:rFonts w:ascii="Arial Narrow" w:hAnsi="Arial Narrow" w:hint="eastAsia"/>
          <w:sz w:val="24"/>
        </w:rPr>
        <w:t xml:space="preserve">-    </w:t>
      </w:r>
      <w:r>
        <w:rPr>
          <w:rFonts w:ascii="Arial Narrow" w:eastAsia="Arial Narrow" w:hAnsi="Arial Narrow"/>
          <w:sz w:val="24"/>
        </w:rPr>
        <w:t>2 passport size photos with white background</w:t>
      </w:r>
      <w:r>
        <w:rPr>
          <w:rFonts w:ascii="Arial Narrow" w:hAnsi="Arial Narrow" w:hint="eastAsia"/>
          <w:sz w:val="24"/>
        </w:rPr>
        <w:t>.</w:t>
      </w:r>
    </w:p>
    <w:p w:rsidR="00910DC4" w:rsidRDefault="00910DC4">
      <w:pPr>
        <w:spacing w:line="192" w:lineRule="exact"/>
        <w:jc w:val="left"/>
        <w:rPr>
          <w:rFonts w:ascii="Arial Narrow" w:eastAsia="Arial Narrow" w:hAnsi="Arial Narrow"/>
          <w:sz w:val="24"/>
        </w:rPr>
      </w:pPr>
    </w:p>
    <w:p w:rsidR="00910DC4" w:rsidRDefault="001257B7">
      <w:pPr>
        <w:tabs>
          <w:tab w:val="left" w:pos="300"/>
        </w:tabs>
        <w:overflowPunct w:val="0"/>
        <w:rPr>
          <w:rFonts w:ascii="Arial Narrow" w:hAnsi="Arial Narrow"/>
          <w:sz w:val="24"/>
        </w:rPr>
      </w:pPr>
      <w:r>
        <w:rPr>
          <w:rFonts w:ascii="Arial Narrow" w:hAnsi="Arial Narrow" w:hint="eastAsia"/>
          <w:sz w:val="24"/>
        </w:rPr>
        <w:t xml:space="preserve">-    </w:t>
      </w:r>
      <w:r>
        <w:rPr>
          <w:rFonts w:ascii="Arial Narrow" w:eastAsia="Arial Narrow" w:hAnsi="Arial Narrow"/>
          <w:sz w:val="24"/>
        </w:rPr>
        <w:t>650 RMB for Medical Examination fee</w:t>
      </w:r>
      <w:r>
        <w:rPr>
          <w:rFonts w:ascii="Arial Narrow" w:hAnsi="Arial Narrow" w:hint="eastAsia"/>
          <w:sz w:val="24"/>
        </w:rPr>
        <w:t>.</w:t>
      </w:r>
    </w:p>
    <w:p w:rsidR="00910DC4" w:rsidRDefault="00910DC4">
      <w:pPr>
        <w:tabs>
          <w:tab w:val="left" w:pos="300"/>
        </w:tabs>
        <w:overflowPunct w:val="0"/>
        <w:rPr>
          <w:rFonts w:ascii="Arial Narrow" w:hAnsi="Arial Narrow"/>
          <w:sz w:val="24"/>
        </w:rPr>
      </w:pPr>
    </w:p>
    <w:p w:rsidR="00910DC4" w:rsidRDefault="00910DC4">
      <w:pPr>
        <w:spacing w:line="191" w:lineRule="exact"/>
        <w:jc w:val="left"/>
        <w:rPr>
          <w:sz w:val="24"/>
        </w:rPr>
      </w:pPr>
    </w:p>
    <w:p w:rsidR="00910DC4" w:rsidRDefault="001257B7" w:rsidP="00CA06E1">
      <w:pPr>
        <w:jc w:val="left"/>
        <w:outlineLvl w:val="0"/>
        <w:rPr>
          <w:sz w:val="24"/>
        </w:rPr>
      </w:pPr>
      <w:r>
        <w:rPr>
          <w:rFonts w:ascii="Arial Narrow" w:eastAsia="Arial Narrow" w:hAnsi="Arial Narrow"/>
          <w:b/>
          <w:sz w:val="24"/>
        </w:rPr>
        <w:t>Important Instructions for Medical Examination:</w:t>
      </w:r>
    </w:p>
    <w:p w:rsidR="00910DC4" w:rsidRDefault="00910DC4">
      <w:pPr>
        <w:spacing w:line="245" w:lineRule="exact"/>
        <w:jc w:val="left"/>
        <w:rPr>
          <w:sz w:val="24"/>
        </w:rPr>
      </w:pPr>
    </w:p>
    <w:p w:rsidR="00910DC4" w:rsidRDefault="001257B7">
      <w:pPr>
        <w:numPr>
          <w:ilvl w:val="0"/>
          <w:numId w:val="2"/>
        </w:numPr>
        <w:tabs>
          <w:tab w:val="clear" w:pos="720"/>
          <w:tab w:val="left" w:pos="420"/>
        </w:tabs>
        <w:overflowPunct w:val="0"/>
        <w:spacing w:line="363" w:lineRule="auto"/>
        <w:ind w:left="240" w:right="20" w:hanging="240"/>
        <w:rPr>
          <w:rFonts w:ascii="Arial Narrow" w:eastAsia="Arial Narrow" w:hAnsi="Arial Narrow"/>
          <w:sz w:val="24"/>
        </w:rPr>
      </w:pPr>
      <w:r>
        <w:rPr>
          <w:rFonts w:ascii="Arial Narrow" w:eastAsia="Arial Narrow" w:hAnsi="Arial Narrow"/>
          <w:sz w:val="24"/>
        </w:rPr>
        <w:t xml:space="preserve">Students should abstain from eating or drinking anything after 10:00 pm, a night prior to the day of scheduled medical examination until the end of physical examination. </w:t>
      </w:r>
    </w:p>
    <w:p w:rsidR="00910DC4" w:rsidRDefault="00910DC4">
      <w:pPr>
        <w:spacing w:line="102" w:lineRule="exact"/>
        <w:jc w:val="left"/>
        <w:rPr>
          <w:rFonts w:ascii="Arial Narrow" w:eastAsia="Arial Narrow" w:hAnsi="Arial Narrow"/>
          <w:sz w:val="24"/>
        </w:rPr>
      </w:pPr>
    </w:p>
    <w:p w:rsidR="00910DC4" w:rsidRDefault="001257B7">
      <w:pPr>
        <w:numPr>
          <w:ilvl w:val="0"/>
          <w:numId w:val="2"/>
        </w:numPr>
        <w:tabs>
          <w:tab w:val="clear" w:pos="720"/>
          <w:tab w:val="left" w:pos="420"/>
        </w:tabs>
        <w:overflowPunct w:val="0"/>
        <w:spacing w:line="385" w:lineRule="auto"/>
        <w:ind w:left="240" w:right="20" w:hanging="240"/>
        <w:rPr>
          <w:rFonts w:ascii="Arial Narrow" w:eastAsia="Arial Narrow" w:hAnsi="Arial Narrow"/>
          <w:sz w:val="24"/>
        </w:rPr>
      </w:pPr>
      <w:r>
        <w:rPr>
          <w:rFonts w:ascii="Arial Narrow" w:eastAsia="Arial Narrow" w:hAnsi="Arial Narrow"/>
          <w:sz w:val="24"/>
        </w:rPr>
        <w:t xml:space="preserve">International Education College will arrange a specific day for Medical Examination and will generally inform the students in advance. Students are required to bear the transportation fee. </w:t>
      </w:r>
    </w:p>
    <w:p w:rsidR="00910DC4" w:rsidRDefault="00910DC4">
      <w:pPr>
        <w:spacing w:line="78" w:lineRule="exact"/>
        <w:jc w:val="left"/>
        <w:rPr>
          <w:rFonts w:ascii="Arial Narrow" w:eastAsia="Arial Narrow" w:hAnsi="Arial Narrow"/>
          <w:sz w:val="24"/>
        </w:rPr>
      </w:pPr>
    </w:p>
    <w:p w:rsidR="00910DC4" w:rsidRDefault="001257B7">
      <w:pPr>
        <w:numPr>
          <w:ilvl w:val="0"/>
          <w:numId w:val="2"/>
        </w:numPr>
        <w:tabs>
          <w:tab w:val="clear" w:pos="720"/>
          <w:tab w:val="left" w:pos="360"/>
        </w:tabs>
        <w:overflowPunct w:val="0"/>
        <w:spacing w:line="386" w:lineRule="auto"/>
        <w:ind w:left="240" w:hanging="240"/>
        <w:rPr>
          <w:rFonts w:ascii="Arial Narrow" w:eastAsia="Arial Narrow" w:hAnsi="Arial Narrow"/>
          <w:sz w:val="24"/>
        </w:rPr>
      </w:pPr>
      <w:r>
        <w:rPr>
          <w:rFonts w:ascii="Arial Narrow" w:eastAsia="Arial Narrow" w:hAnsi="Arial Narrow"/>
          <w:sz w:val="24"/>
        </w:rPr>
        <w:t xml:space="preserve">The address for International Medical Examination Centre of Shenyang Entry-Exit Inspection and Quarantine Bureau for foreigners isNo.433, Da Nan Street, Shen He District. Telephone: 024-24192626. Service hours are 8:00-10:00&amp;13:30-15:00 (Monday to Friday). </w:t>
      </w:r>
    </w:p>
    <w:p w:rsidR="00910DC4" w:rsidRDefault="00910DC4">
      <w:pPr>
        <w:spacing w:line="200" w:lineRule="exact"/>
        <w:jc w:val="left"/>
        <w:rPr>
          <w:sz w:val="24"/>
        </w:rPr>
      </w:pPr>
    </w:p>
    <w:p w:rsidR="00910DC4" w:rsidRDefault="00910DC4">
      <w:pPr>
        <w:spacing w:line="347" w:lineRule="exact"/>
        <w:jc w:val="left"/>
        <w:rPr>
          <w:sz w:val="24"/>
        </w:rPr>
      </w:pPr>
    </w:p>
    <w:p w:rsidR="00910DC4" w:rsidRDefault="001257B7">
      <w:pPr>
        <w:jc w:val="left"/>
        <w:rPr>
          <w:sz w:val="24"/>
        </w:rPr>
      </w:pPr>
      <w:r>
        <w:rPr>
          <w:rFonts w:ascii="Arial Narrow" w:eastAsia="Arial Narrow" w:hAnsi="Arial Narrow"/>
          <w:b/>
          <w:sz w:val="28"/>
        </w:rPr>
        <w:t>1.1.3 Requirements of application for Residence Permit</w:t>
      </w:r>
    </w:p>
    <w:p w:rsidR="00910DC4" w:rsidRDefault="00910DC4">
      <w:pPr>
        <w:spacing w:line="249" w:lineRule="exact"/>
        <w:jc w:val="left"/>
        <w:rPr>
          <w:sz w:val="24"/>
        </w:rPr>
      </w:pPr>
    </w:p>
    <w:p w:rsidR="00910DC4" w:rsidRDefault="001257B7">
      <w:pPr>
        <w:tabs>
          <w:tab w:val="left" w:pos="340"/>
        </w:tabs>
        <w:overflowPunct w:val="0"/>
        <w:ind w:left="120"/>
        <w:rPr>
          <w:rFonts w:ascii="Arial Narrow" w:eastAsia="Arial Narrow" w:hAnsi="Arial Narrow"/>
          <w:sz w:val="24"/>
        </w:rPr>
      </w:pPr>
      <w:r>
        <w:rPr>
          <w:rFonts w:ascii="Arial Narrow" w:hAnsi="Arial Narrow" w:hint="eastAsia"/>
          <w:sz w:val="24"/>
        </w:rPr>
        <w:t xml:space="preserve">-  </w:t>
      </w:r>
      <w:r>
        <w:rPr>
          <w:rFonts w:ascii="Arial Narrow" w:eastAsia="Arial Narrow" w:hAnsi="Arial Narrow"/>
          <w:sz w:val="24"/>
        </w:rPr>
        <w:t xml:space="preserve">Original passport. </w:t>
      </w:r>
    </w:p>
    <w:p w:rsidR="00910DC4" w:rsidRDefault="00910DC4">
      <w:pPr>
        <w:spacing w:line="192" w:lineRule="exact"/>
        <w:jc w:val="left"/>
        <w:rPr>
          <w:rFonts w:ascii="Arial Narrow" w:eastAsia="Arial Narrow" w:hAnsi="Arial Narrow"/>
          <w:sz w:val="24"/>
        </w:rPr>
      </w:pPr>
    </w:p>
    <w:p w:rsidR="00910DC4" w:rsidRDefault="001257B7">
      <w:pPr>
        <w:tabs>
          <w:tab w:val="left" w:pos="340"/>
        </w:tabs>
        <w:overflowPunct w:val="0"/>
        <w:ind w:left="120"/>
        <w:rPr>
          <w:rFonts w:ascii="Arial Narrow" w:eastAsia="Arial Narrow" w:hAnsi="Arial Narrow"/>
          <w:sz w:val="24"/>
        </w:rPr>
      </w:pPr>
      <w:r>
        <w:rPr>
          <w:rFonts w:ascii="Arial Narrow" w:hAnsi="Arial Narrow" w:hint="eastAsia"/>
          <w:sz w:val="24"/>
        </w:rPr>
        <w:t xml:space="preserve">-  </w:t>
      </w:r>
      <w:r>
        <w:rPr>
          <w:rFonts w:ascii="Arial Narrow" w:eastAsia="Arial Narrow" w:hAnsi="Arial Narrow"/>
          <w:sz w:val="24"/>
        </w:rPr>
        <w:t xml:space="preserve">One copy of the police station registration paper. </w:t>
      </w:r>
    </w:p>
    <w:p w:rsidR="00910DC4" w:rsidRDefault="00910DC4">
      <w:pPr>
        <w:spacing w:line="192" w:lineRule="exact"/>
        <w:jc w:val="left"/>
        <w:rPr>
          <w:rFonts w:ascii="Arial Narrow" w:eastAsia="Arial Narrow" w:hAnsi="Arial Narrow"/>
          <w:sz w:val="24"/>
        </w:rPr>
      </w:pPr>
    </w:p>
    <w:p w:rsidR="00910DC4" w:rsidRDefault="001257B7">
      <w:pPr>
        <w:tabs>
          <w:tab w:val="left" w:pos="340"/>
        </w:tabs>
        <w:overflowPunct w:val="0"/>
        <w:ind w:left="120"/>
        <w:rPr>
          <w:rFonts w:ascii="Arial Narrow" w:eastAsia="Arial Narrow" w:hAnsi="Arial Narrow"/>
          <w:sz w:val="24"/>
        </w:rPr>
      </w:pPr>
      <w:r>
        <w:rPr>
          <w:rFonts w:ascii="Arial Narrow" w:hAnsi="Arial Narrow" w:hint="eastAsia"/>
          <w:sz w:val="24"/>
        </w:rPr>
        <w:t xml:space="preserve">-  </w:t>
      </w:r>
      <w:r>
        <w:rPr>
          <w:rFonts w:ascii="Arial Narrow" w:eastAsia="Arial Narrow" w:hAnsi="Arial Narrow"/>
          <w:sz w:val="24"/>
        </w:rPr>
        <w:t xml:space="preserve">One copy of the front page and the visa page of student’s passport. </w:t>
      </w:r>
    </w:p>
    <w:p w:rsidR="00910DC4" w:rsidRDefault="00910DC4">
      <w:pPr>
        <w:spacing w:line="193" w:lineRule="exact"/>
        <w:jc w:val="left"/>
        <w:rPr>
          <w:rFonts w:ascii="Arial Narrow" w:eastAsia="Arial Narrow" w:hAnsi="Arial Narrow"/>
          <w:sz w:val="24"/>
        </w:rPr>
      </w:pPr>
    </w:p>
    <w:p w:rsidR="00910DC4" w:rsidRDefault="001257B7">
      <w:pPr>
        <w:tabs>
          <w:tab w:val="left" w:pos="340"/>
        </w:tabs>
        <w:overflowPunct w:val="0"/>
        <w:spacing w:line="239" w:lineRule="auto"/>
        <w:ind w:left="120"/>
        <w:rPr>
          <w:rFonts w:ascii="Arial Narrow" w:eastAsia="Arial Narrow" w:hAnsi="Arial Narrow"/>
          <w:sz w:val="24"/>
        </w:rPr>
      </w:pPr>
      <w:r>
        <w:rPr>
          <w:rFonts w:ascii="Arial Narrow" w:hAnsi="Arial Narrow" w:hint="eastAsia"/>
          <w:sz w:val="24"/>
        </w:rPr>
        <w:t xml:space="preserve">-  </w:t>
      </w:r>
      <w:r>
        <w:rPr>
          <w:rFonts w:ascii="Arial Narrow" w:eastAsia="Arial Narrow" w:hAnsi="Arial Narrow"/>
          <w:sz w:val="24"/>
        </w:rPr>
        <w:t xml:space="preserve">One original copy of medical examination result. </w:t>
      </w:r>
    </w:p>
    <w:p w:rsidR="00910DC4" w:rsidRDefault="00910DC4">
      <w:pPr>
        <w:spacing w:line="193" w:lineRule="exact"/>
        <w:jc w:val="left"/>
        <w:rPr>
          <w:rFonts w:ascii="Arial Narrow" w:eastAsia="Arial Narrow" w:hAnsi="Arial Narrow"/>
          <w:sz w:val="24"/>
        </w:rPr>
      </w:pPr>
    </w:p>
    <w:p w:rsidR="00910DC4" w:rsidRDefault="001257B7">
      <w:pPr>
        <w:tabs>
          <w:tab w:val="left" w:pos="340"/>
        </w:tabs>
        <w:overflowPunct w:val="0"/>
        <w:ind w:left="120"/>
        <w:rPr>
          <w:rFonts w:ascii="Arial Narrow" w:eastAsia="Arial Narrow" w:hAnsi="Arial Narrow"/>
          <w:sz w:val="24"/>
        </w:rPr>
      </w:pPr>
      <w:r>
        <w:rPr>
          <w:rFonts w:ascii="Arial Narrow" w:hAnsi="Arial Narrow" w:hint="eastAsia"/>
          <w:sz w:val="24"/>
        </w:rPr>
        <w:t xml:space="preserve">-  </w:t>
      </w:r>
      <w:r>
        <w:rPr>
          <w:rFonts w:ascii="Arial Narrow" w:eastAsia="Arial Narrow" w:hAnsi="Arial Narrow"/>
          <w:sz w:val="24"/>
        </w:rPr>
        <w:t xml:space="preserve">Official documents and Visa Application Form for Study in China (JW202 Form) </w:t>
      </w:r>
    </w:p>
    <w:p w:rsidR="00910DC4" w:rsidRDefault="00910DC4">
      <w:pPr>
        <w:spacing w:line="192" w:lineRule="exact"/>
        <w:jc w:val="left"/>
        <w:rPr>
          <w:rFonts w:ascii="Arial Narrow" w:eastAsia="Arial Narrow" w:hAnsi="Arial Narrow"/>
          <w:sz w:val="24"/>
        </w:rPr>
      </w:pPr>
    </w:p>
    <w:p w:rsidR="00910DC4" w:rsidRDefault="001257B7">
      <w:pPr>
        <w:tabs>
          <w:tab w:val="left" w:pos="340"/>
        </w:tabs>
        <w:overflowPunct w:val="0"/>
        <w:ind w:left="120"/>
        <w:rPr>
          <w:rFonts w:ascii="Arial Narrow" w:eastAsia="Arial Narrow" w:hAnsi="Arial Narrow"/>
          <w:sz w:val="24"/>
        </w:rPr>
      </w:pPr>
      <w:r>
        <w:rPr>
          <w:rFonts w:ascii="Arial Narrow" w:hAnsi="Arial Narrow" w:hint="eastAsia"/>
          <w:sz w:val="24"/>
        </w:rPr>
        <w:t xml:space="preserve">-   </w:t>
      </w:r>
      <w:r>
        <w:rPr>
          <w:rFonts w:ascii="Arial Narrow" w:eastAsia="Arial Narrow" w:hAnsi="Arial Narrow"/>
          <w:sz w:val="24"/>
        </w:rPr>
        <w:t xml:space="preserve">400 RMB fee for up to one year and 800 RMB fee for more than one year. </w:t>
      </w:r>
    </w:p>
    <w:p w:rsidR="00910DC4" w:rsidRDefault="00910DC4">
      <w:pPr>
        <w:spacing w:line="192" w:lineRule="exact"/>
        <w:jc w:val="left"/>
        <w:rPr>
          <w:rFonts w:ascii="Arial Narrow" w:eastAsia="Arial Narrow" w:hAnsi="Arial Narrow"/>
          <w:sz w:val="24"/>
        </w:rPr>
      </w:pPr>
    </w:p>
    <w:p w:rsidR="00910DC4" w:rsidRDefault="001257B7">
      <w:pPr>
        <w:tabs>
          <w:tab w:val="left" w:pos="340"/>
        </w:tabs>
        <w:overflowPunct w:val="0"/>
        <w:ind w:left="120"/>
        <w:rPr>
          <w:rFonts w:ascii="Arial Narrow" w:eastAsia="Arial Narrow" w:hAnsi="Arial Narrow"/>
          <w:sz w:val="24"/>
        </w:rPr>
      </w:pPr>
      <w:r>
        <w:rPr>
          <w:rFonts w:ascii="Arial Narrow" w:hAnsi="Arial Narrow" w:hint="eastAsia"/>
          <w:sz w:val="24"/>
        </w:rPr>
        <w:t xml:space="preserve">-   </w:t>
      </w:r>
      <w:r>
        <w:rPr>
          <w:rFonts w:ascii="Arial Narrow" w:eastAsia="Arial Narrow" w:hAnsi="Arial Narrow"/>
          <w:sz w:val="24"/>
        </w:rPr>
        <w:t xml:space="preserve">20 RMB for photos taken in Immigration Authorities. </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61" w:lineRule="exact"/>
        <w:jc w:val="left"/>
        <w:rPr>
          <w:sz w:val="24"/>
        </w:rPr>
      </w:pPr>
    </w:p>
    <w:p w:rsidR="00910DC4" w:rsidRDefault="001257B7">
      <w:pPr>
        <w:jc w:val="left"/>
        <w:rPr>
          <w:sz w:val="24"/>
        </w:rPr>
      </w:pPr>
      <w:r>
        <w:rPr>
          <w:rFonts w:ascii="Arial Narrow" w:eastAsia="Arial Narrow" w:hAnsi="Arial Narrow"/>
          <w:sz w:val="24"/>
        </w:rPr>
        <w:t>Note:</w:t>
      </w:r>
    </w:p>
    <w:p w:rsidR="00910DC4" w:rsidRDefault="00910DC4">
      <w:pPr>
        <w:spacing w:line="193" w:lineRule="exact"/>
        <w:jc w:val="left"/>
        <w:rPr>
          <w:sz w:val="24"/>
        </w:rPr>
      </w:pPr>
    </w:p>
    <w:p w:rsidR="00910DC4" w:rsidRDefault="001257B7">
      <w:pPr>
        <w:numPr>
          <w:ilvl w:val="0"/>
          <w:numId w:val="3"/>
        </w:numPr>
        <w:jc w:val="left"/>
        <w:rPr>
          <w:rFonts w:ascii="Arial Narrow" w:eastAsia="Arial Narrow" w:hAnsi="Arial Narrow"/>
          <w:sz w:val="24"/>
        </w:rPr>
      </w:pPr>
      <w:r>
        <w:rPr>
          <w:rFonts w:ascii="Arial Narrow" w:eastAsia="Arial Narrow" w:hAnsi="Arial Narrow"/>
          <w:sz w:val="24"/>
        </w:rPr>
        <w:lastRenderedPageBreak/>
        <w:t>Student Visa (X1 &amp; X2)expires within 30 days of arrival in China. Students must apply for</w:t>
      </w:r>
      <w:r>
        <w:rPr>
          <w:rFonts w:ascii="Arial Narrow" w:hAnsi="Arial Narrow" w:hint="eastAsia"/>
          <w:sz w:val="24"/>
        </w:rPr>
        <w:t xml:space="preserve"> a </w:t>
      </w:r>
      <w:r>
        <w:rPr>
          <w:rFonts w:ascii="Arial Narrow" w:eastAsia="Arial Narrow" w:hAnsi="Arial Narrow"/>
          <w:sz w:val="24"/>
        </w:rPr>
        <w:t>residence permit</w:t>
      </w:r>
      <w:r>
        <w:rPr>
          <w:rFonts w:ascii="Arial Narrow" w:hAnsi="Arial Narrow" w:hint="eastAsia"/>
          <w:sz w:val="24"/>
        </w:rPr>
        <w:t xml:space="preserve"> along with above mentioned documents</w:t>
      </w:r>
      <w:r>
        <w:rPr>
          <w:rFonts w:ascii="Arial Narrow" w:eastAsia="Arial Narrow" w:hAnsi="Arial Narrow"/>
          <w:sz w:val="24"/>
        </w:rPr>
        <w:t xml:space="preserve"> within 30 days of their arrival in China.</w:t>
      </w:r>
    </w:p>
    <w:p w:rsidR="00910DC4" w:rsidRDefault="00910DC4">
      <w:pPr>
        <w:jc w:val="left"/>
        <w:rPr>
          <w:rFonts w:ascii="Arial Narrow" w:eastAsia="Arial Narrow" w:hAnsi="Arial Narrow"/>
          <w:sz w:val="24"/>
        </w:rPr>
      </w:pPr>
    </w:p>
    <w:p w:rsidR="00910DC4" w:rsidRDefault="001257B7">
      <w:pPr>
        <w:overflowPunct w:val="0"/>
        <w:spacing w:line="393" w:lineRule="auto"/>
        <w:rPr>
          <w:sz w:val="24"/>
        </w:rPr>
      </w:pPr>
      <w:bookmarkStart w:id="3" w:name="page4"/>
      <w:bookmarkEnd w:id="3"/>
      <w:r>
        <w:rPr>
          <w:rFonts w:ascii="Arial Narrow" w:eastAsia="Arial Narrow" w:hAnsi="Arial Narrow"/>
          <w:sz w:val="24"/>
        </w:rPr>
        <w:t xml:space="preserve">2. All the necessary documents required for the application of </w:t>
      </w:r>
      <w:r>
        <w:rPr>
          <w:rFonts w:ascii="Arial Narrow" w:hAnsi="Arial Narrow" w:hint="eastAsia"/>
          <w:sz w:val="24"/>
        </w:rPr>
        <w:t>residence permit</w:t>
      </w:r>
      <w:r>
        <w:rPr>
          <w:rFonts w:ascii="Arial Narrow" w:eastAsia="Arial Narrow" w:hAnsi="Arial Narrow"/>
          <w:sz w:val="24"/>
        </w:rPr>
        <w:t xml:space="preserve"> will not be provided to the students unless all their dues have been cleared &amp; verified, hence the students won’t be able to apply for their residence permit on their own without necessary documents &amp; application for residence permit.</w:t>
      </w:r>
    </w:p>
    <w:p w:rsidR="00910DC4" w:rsidRDefault="00910DC4">
      <w:pPr>
        <w:spacing w:line="68" w:lineRule="exact"/>
        <w:jc w:val="left"/>
        <w:rPr>
          <w:sz w:val="24"/>
        </w:rPr>
      </w:pPr>
    </w:p>
    <w:p w:rsidR="00910DC4" w:rsidRDefault="001257B7">
      <w:pPr>
        <w:overflowPunct w:val="0"/>
        <w:spacing w:line="363" w:lineRule="auto"/>
        <w:rPr>
          <w:sz w:val="24"/>
        </w:rPr>
      </w:pPr>
      <w:r>
        <w:rPr>
          <w:rFonts w:ascii="Arial Narrow" w:eastAsia="Arial Narrow" w:hAnsi="Arial Narrow"/>
          <w:sz w:val="24"/>
        </w:rPr>
        <w:t>Note: Following sentence in Chinese can be shown to the taxi driver in order to get to Immigration Office.</w:t>
      </w:r>
    </w:p>
    <w:p w:rsidR="00910DC4" w:rsidRDefault="00910DC4">
      <w:pPr>
        <w:spacing w:line="36" w:lineRule="exact"/>
        <w:jc w:val="left"/>
        <w:rPr>
          <w:sz w:val="24"/>
        </w:rPr>
      </w:pPr>
    </w:p>
    <w:p w:rsidR="00910DC4" w:rsidRDefault="001257B7">
      <w:pPr>
        <w:spacing w:line="274" w:lineRule="exact"/>
        <w:ind w:left="720"/>
        <w:jc w:val="left"/>
        <w:rPr>
          <w:sz w:val="24"/>
        </w:rPr>
      </w:pPr>
      <w:r>
        <w:rPr>
          <w:rFonts w:ascii="宋体" w:hAnsi="宋体" w:hint="eastAsia"/>
          <w:sz w:val="24"/>
        </w:rPr>
        <w:t>您好</w:t>
      </w:r>
      <w:r>
        <w:rPr>
          <w:rFonts w:ascii="MS PGothic" w:eastAsia="MS PGothic" w:hAnsi="MS PGothic" w:hint="eastAsia"/>
          <w:sz w:val="24"/>
        </w:rPr>
        <w:t>，</w:t>
      </w:r>
      <w:r>
        <w:rPr>
          <w:rFonts w:ascii="宋体" w:hAnsi="宋体" w:hint="eastAsia"/>
          <w:sz w:val="24"/>
        </w:rPr>
        <w:t>我想去北陵正门的出入境管理局</w:t>
      </w:r>
      <w:r>
        <w:rPr>
          <w:rFonts w:ascii="MS PGothic" w:eastAsia="MS PGothic" w:hAnsi="MS PGothic" w:hint="eastAsia"/>
          <w:sz w:val="24"/>
        </w:rPr>
        <w:t>，</w:t>
      </w:r>
      <w:r>
        <w:rPr>
          <w:rFonts w:ascii="宋体" w:hAnsi="宋体" w:hint="eastAsia"/>
          <w:sz w:val="24"/>
        </w:rPr>
        <w:t>谢谢</w:t>
      </w:r>
      <w:r>
        <w:rPr>
          <w:rFonts w:ascii="MS PGothic" w:eastAsia="MS PGothic" w:hAnsi="MS PGothic" w:hint="eastAsia"/>
          <w:sz w:val="24"/>
        </w:rPr>
        <w:t>！</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89" w:lineRule="exact"/>
        <w:jc w:val="left"/>
        <w:rPr>
          <w:sz w:val="24"/>
        </w:rPr>
      </w:pPr>
    </w:p>
    <w:p w:rsidR="00910DC4" w:rsidRDefault="001257B7">
      <w:pPr>
        <w:spacing w:line="239" w:lineRule="auto"/>
        <w:jc w:val="left"/>
        <w:rPr>
          <w:sz w:val="24"/>
        </w:rPr>
      </w:pPr>
      <w:r>
        <w:rPr>
          <w:rFonts w:ascii="Arial Narrow" w:eastAsia="Arial Narrow" w:hAnsi="Arial Narrow"/>
          <w:b/>
          <w:sz w:val="28"/>
        </w:rPr>
        <w:t>1.2. Registration for continuing students</w:t>
      </w:r>
    </w:p>
    <w:p w:rsidR="00910DC4" w:rsidRDefault="00910DC4">
      <w:pPr>
        <w:spacing w:line="301" w:lineRule="exact"/>
        <w:jc w:val="left"/>
        <w:rPr>
          <w:sz w:val="24"/>
        </w:rPr>
      </w:pPr>
    </w:p>
    <w:p w:rsidR="00910DC4" w:rsidRDefault="001257B7">
      <w:pPr>
        <w:overflowPunct w:val="0"/>
        <w:spacing w:line="363" w:lineRule="auto"/>
        <w:rPr>
          <w:sz w:val="24"/>
        </w:rPr>
      </w:pPr>
      <w:r>
        <w:rPr>
          <w:rFonts w:ascii="Arial Narrow" w:eastAsia="Arial Narrow" w:hAnsi="Arial Narrow"/>
          <w:sz w:val="24"/>
        </w:rPr>
        <w:t xml:space="preserve">Continuing students are </w:t>
      </w:r>
      <w:r>
        <w:rPr>
          <w:rFonts w:ascii="Arial Narrow" w:hAnsi="Arial Narrow" w:hint="eastAsia"/>
          <w:sz w:val="24"/>
        </w:rPr>
        <w:t>obliged</w:t>
      </w:r>
      <w:r>
        <w:rPr>
          <w:rFonts w:ascii="Arial Narrow" w:eastAsia="Arial Narrow" w:hAnsi="Arial Narrow"/>
          <w:sz w:val="24"/>
        </w:rPr>
        <w:t xml:space="preserve"> to register within the first week of every semester at International Education College. The procedure for the registration is as follows:</w:t>
      </w:r>
    </w:p>
    <w:p w:rsidR="00910DC4" w:rsidRDefault="00910DC4">
      <w:pPr>
        <w:spacing w:line="53" w:lineRule="exact"/>
        <w:jc w:val="left"/>
        <w:rPr>
          <w:sz w:val="24"/>
        </w:rPr>
      </w:pPr>
    </w:p>
    <w:p w:rsidR="00910DC4" w:rsidRDefault="001257B7">
      <w:pPr>
        <w:numPr>
          <w:ilvl w:val="0"/>
          <w:numId w:val="4"/>
        </w:numPr>
        <w:tabs>
          <w:tab w:val="clear" w:pos="720"/>
          <w:tab w:val="left" w:pos="220"/>
        </w:tabs>
        <w:overflowPunct w:val="0"/>
        <w:ind w:left="220" w:hanging="220"/>
        <w:rPr>
          <w:rFonts w:ascii="Arial Narrow" w:eastAsia="Arial Narrow" w:hAnsi="Arial Narrow"/>
          <w:sz w:val="24"/>
        </w:rPr>
      </w:pPr>
      <w:r>
        <w:rPr>
          <w:rFonts w:ascii="Arial Narrow" w:eastAsia="Arial Narrow" w:hAnsi="Arial Narrow"/>
          <w:sz w:val="24"/>
        </w:rPr>
        <w:t xml:space="preserve">Register with your passport and student ID card. </w:t>
      </w:r>
    </w:p>
    <w:p w:rsidR="00910DC4" w:rsidRDefault="00910DC4">
      <w:pPr>
        <w:spacing w:line="192" w:lineRule="exact"/>
        <w:jc w:val="left"/>
        <w:rPr>
          <w:rFonts w:ascii="Arial Narrow" w:eastAsia="Arial Narrow" w:hAnsi="Arial Narrow"/>
          <w:sz w:val="24"/>
        </w:rPr>
      </w:pPr>
    </w:p>
    <w:p w:rsidR="00910DC4" w:rsidRDefault="001257B7">
      <w:pPr>
        <w:numPr>
          <w:ilvl w:val="0"/>
          <w:numId w:val="4"/>
        </w:numPr>
        <w:tabs>
          <w:tab w:val="clear" w:pos="720"/>
          <w:tab w:val="left" w:pos="220"/>
        </w:tabs>
        <w:overflowPunct w:val="0"/>
        <w:ind w:left="220" w:hanging="220"/>
        <w:rPr>
          <w:rFonts w:ascii="Arial Narrow" w:eastAsia="Arial Narrow" w:hAnsi="Arial Narrow"/>
          <w:sz w:val="24"/>
        </w:rPr>
      </w:pPr>
      <w:r>
        <w:rPr>
          <w:rFonts w:ascii="Arial Narrow" w:eastAsia="Arial Narrow" w:hAnsi="Arial Narrow"/>
          <w:sz w:val="24"/>
        </w:rPr>
        <w:t xml:space="preserve">Pay the tuition, accommodation and other fees. </w:t>
      </w:r>
    </w:p>
    <w:p w:rsidR="00910DC4" w:rsidRDefault="00910DC4">
      <w:pPr>
        <w:spacing w:line="242" w:lineRule="exact"/>
        <w:jc w:val="left"/>
        <w:rPr>
          <w:rFonts w:ascii="Arial Narrow" w:eastAsia="Arial Narrow" w:hAnsi="Arial Narrow"/>
          <w:sz w:val="24"/>
        </w:rPr>
      </w:pPr>
    </w:p>
    <w:p w:rsidR="00910DC4" w:rsidRDefault="001257B7">
      <w:pPr>
        <w:numPr>
          <w:ilvl w:val="0"/>
          <w:numId w:val="4"/>
        </w:numPr>
        <w:tabs>
          <w:tab w:val="clear" w:pos="720"/>
          <w:tab w:val="left" w:pos="211"/>
        </w:tabs>
        <w:overflowPunct w:val="0"/>
        <w:spacing w:line="386" w:lineRule="auto"/>
        <w:ind w:left="240" w:hanging="240"/>
        <w:rPr>
          <w:rFonts w:ascii="Arial Narrow" w:eastAsia="Arial Narrow" w:hAnsi="Arial Narrow"/>
          <w:sz w:val="24"/>
        </w:rPr>
      </w:pPr>
      <w:r>
        <w:rPr>
          <w:rFonts w:ascii="Arial Narrow" w:eastAsia="Arial Narrow" w:hAnsi="Arial Narrow"/>
          <w:sz w:val="24"/>
        </w:rPr>
        <w:t>Late regist</w:t>
      </w:r>
      <w:r>
        <w:rPr>
          <w:rFonts w:ascii="Arial Narrow" w:hAnsi="Arial Narrow" w:hint="eastAsia"/>
          <w:sz w:val="24"/>
        </w:rPr>
        <w:t>ration</w:t>
      </w:r>
      <w:r>
        <w:rPr>
          <w:rFonts w:ascii="Arial Narrow" w:eastAsia="Arial Narrow" w:hAnsi="Arial Narrow"/>
          <w:sz w:val="24"/>
        </w:rPr>
        <w:t xml:space="preserve"> may be considered only one week after following deadline. Students, who fail to get registered after this period without any prior approved leave, are considered to have left the university voluntarily and their student status will be terminated automatically. </w:t>
      </w:r>
    </w:p>
    <w:p w:rsidR="00910DC4" w:rsidRDefault="00910DC4">
      <w:pPr>
        <w:jc w:val="left"/>
        <w:rPr>
          <w:sz w:val="24"/>
        </w:rPr>
        <w:sectPr w:rsidR="00910DC4">
          <w:pgSz w:w="11900" w:h="16838"/>
          <w:pgMar w:top="1440" w:right="1800" w:bottom="1440" w:left="1800" w:header="720" w:footer="720" w:gutter="0"/>
          <w:cols w:space="720"/>
        </w:sectPr>
      </w:pPr>
    </w:p>
    <w:p w:rsidR="00910DC4" w:rsidRDefault="00910DC4">
      <w:pPr>
        <w:spacing w:line="101" w:lineRule="exact"/>
        <w:jc w:val="left"/>
        <w:rPr>
          <w:sz w:val="24"/>
        </w:rPr>
      </w:pPr>
      <w:bookmarkStart w:id="4" w:name="page5"/>
      <w:bookmarkEnd w:id="4"/>
    </w:p>
    <w:p w:rsidR="00910DC4" w:rsidRDefault="001257B7" w:rsidP="00CA06E1">
      <w:pPr>
        <w:ind w:left="1240"/>
        <w:jc w:val="left"/>
        <w:outlineLvl w:val="0"/>
        <w:rPr>
          <w:sz w:val="24"/>
        </w:rPr>
      </w:pPr>
      <w:r>
        <w:rPr>
          <w:rFonts w:ascii="Arial Narrow" w:eastAsia="Arial Narrow" w:hAnsi="Arial Narrow"/>
          <w:b/>
          <w:sz w:val="36"/>
        </w:rPr>
        <w:t>Chapter 2: Residence Permit Registration</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79" w:lineRule="exact"/>
        <w:jc w:val="left"/>
        <w:rPr>
          <w:sz w:val="24"/>
        </w:rPr>
      </w:pPr>
    </w:p>
    <w:p w:rsidR="00910DC4" w:rsidRDefault="001257B7">
      <w:pPr>
        <w:numPr>
          <w:ilvl w:val="0"/>
          <w:numId w:val="5"/>
        </w:numPr>
        <w:tabs>
          <w:tab w:val="clear" w:pos="720"/>
          <w:tab w:val="left" w:pos="405"/>
        </w:tabs>
        <w:overflowPunct w:val="0"/>
        <w:spacing w:line="393" w:lineRule="auto"/>
        <w:ind w:left="480" w:right="60" w:hanging="480"/>
        <w:rPr>
          <w:rFonts w:ascii="Arial Narrow" w:eastAsia="Arial Narrow" w:hAnsi="Arial Narrow"/>
          <w:sz w:val="24"/>
        </w:rPr>
      </w:pPr>
      <w:r>
        <w:rPr>
          <w:rFonts w:ascii="Arial Narrow" w:eastAsia="Arial Narrow" w:hAnsi="Arial Narrow"/>
          <w:sz w:val="24"/>
        </w:rPr>
        <w:t xml:space="preserve">Students must present their passport and a valid Chinese visa to register. Students who intend to study in China for more than 6 months are required to hold the X1 Chinese visa. Similarly, students who want to study in China for less than 6 months must hold </w:t>
      </w:r>
      <w:r>
        <w:rPr>
          <w:rFonts w:ascii="Arial Narrow" w:hAnsi="Arial Narrow" w:hint="eastAsia"/>
          <w:sz w:val="24"/>
        </w:rPr>
        <w:t xml:space="preserve">an </w:t>
      </w:r>
      <w:r>
        <w:rPr>
          <w:rFonts w:ascii="Arial Narrow" w:eastAsia="Arial Narrow" w:hAnsi="Arial Narrow"/>
          <w:sz w:val="24"/>
        </w:rPr>
        <w:t xml:space="preserve">F or X2 category Chinese visa. </w:t>
      </w:r>
    </w:p>
    <w:p w:rsidR="00910DC4" w:rsidRDefault="00910DC4">
      <w:pPr>
        <w:spacing w:line="200" w:lineRule="exact"/>
        <w:jc w:val="left"/>
        <w:rPr>
          <w:rFonts w:ascii="Arial Narrow" w:eastAsia="Arial Narrow" w:hAnsi="Arial Narrow"/>
          <w:sz w:val="24"/>
        </w:rPr>
      </w:pPr>
    </w:p>
    <w:p w:rsidR="00910DC4" w:rsidRDefault="00910DC4">
      <w:pPr>
        <w:spacing w:line="336" w:lineRule="exact"/>
        <w:jc w:val="left"/>
        <w:rPr>
          <w:rFonts w:ascii="Arial Narrow" w:eastAsia="Arial Narrow" w:hAnsi="Arial Narrow"/>
          <w:sz w:val="24"/>
        </w:rPr>
      </w:pPr>
    </w:p>
    <w:p w:rsidR="00910DC4" w:rsidRDefault="001257B7">
      <w:pPr>
        <w:numPr>
          <w:ilvl w:val="0"/>
          <w:numId w:val="5"/>
        </w:numPr>
        <w:tabs>
          <w:tab w:val="clear" w:pos="720"/>
          <w:tab w:val="left" w:pos="402"/>
        </w:tabs>
        <w:overflowPunct w:val="0"/>
        <w:spacing w:line="396" w:lineRule="auto"/>
        <w:ind w:left="480" w:right="60" w:hanging="480"/>
        <w:rPr>
          <w:rFonts w:ascii="Arial Narrow" w:eastAsia="Arial Narrow" w:hAnsi="Arial Narrow"/>
          <w:sz w:val="24"/>
        </w:rPr>
      </w:pPr>
      <w:r>
        <w:rPr>
          <w:rFonts w:ascii="Arial Narrow" w:eastAsia="Arial Narrow" w:hAnsi="Arial Narrow"/>
          <w:sz w:val="24"/>
        </w:rPr>
        <w:t xml:space="preserve">Within 30 days of arrival in China, international students must go to Shenyang Entry-Exit Inspection and Quarantine Bureau for Foreigners along with their passport and required documents mentioned above. If a student is found to have a communicable disease marked dangerous/ highly communicable by quarantine law of China, he/ she must leave China immediately. </w:t>
      </w:r>
    </w:p>
    <w:p w:rsidR="00910DC4" w:rsidRDefault="00910DC4">
      <w:pPr>
        <w:spacing w:line="200" w:lineRule="exact"/>
        <w:jc w:val="left"/>
        <w:rPr>
          <w:rFonts w:ascii="Arial Narrow" w:eastAsia="Arial Narrow" w:hAnsi="Arial Narrow"/>
          <w:sz w:val="24"/>
        </w:rPr>
      </w:pPr>
    </w:p>
    <w:p w:rsidR="00910DC4" w:rsidRDefault="00910DC4">
      <w:pPr>
        <w:spacing w:line="336" w:lineRule="exact"/>
        <w:jc w:val="left"/>
        <w:rPr>
          <w:rFonts w:ascii="Arial Narrow" w:eastAsia="Arial Narrow" w:hAnsi="Arial Narrow"/>
          <w:sz w:val="24"/>
        </w:rPr>
      </w:pPr>
    </w:p>
    <w:p w:rsidR="00910DC4" w:rsidRDefault="001257B7">
      <w:pPr>
        <w:numPr>
          <w:ilvl w:val="0"/>
          <w:numId w:val="5"/>
        </w:numPr>
        <w:tabs>
          <w:tab w:val="clear" w:pos="720"/>
          <w:tab w:val="left" w:pos="417"/>
        </w:tabs>
        <w:overflowPunct w:val="0"/>
        <w:spacing w:line="386" w:lineRule="auto"/>
        <w:ind w:left="480" w:right="60" w:hanging="480"/>
        <w:rPr>
          <w:rFonts w:ascii="Arial Narrow" w:eastAsia="Arial Narrow" w:hAnsi="Arial Narrow"/>
          <w:sz w:val="24"/>
        </w:rPr>
      </w:pPr>
      <w:r>
        <w:rPr>
          <w:rFonts w:ascii="Arial Narrow" w:eastAsia="Arial Narrow" w:hAnsi="Arial Narrow"/>
          <w:sz w:val="24"/>
        </w:rPr>
        <w:t xml:space="preserve">Students are </w:t>
      </w:r>
      <w:r>
        <w:rPr>
          <w:rFonts w:ascii="Arial Narrow" w:hAnsi="Arial Narrow" w:hint="eastAsia"/>
          <w:sz w:val="24"/>
        </w:rPr>
        <w:t>required to remain</w:t>
      </w:r>
      <w:r>
        <w:rPr>
          <w:rFonts w:ascii="Arial Narrow" w:eastAsia="Arial Narrow" w:hAnsi="Arial Narrow"/>
          <w:sz w:val="24"/>
        </w:rPr>
        <w:t xml:space="preserve"> up to date</w:t>
      </w:r>
      <w:r>
        <w:rPr>
          <w:rFonts w:ascii="Arial Narrow" w:hAnsi="Arial Narrow" w:hint="eastAsia"/>
          <w:sz w:val="24"/>
        </w:rPr>
        <w:t xml:space="preserve"> on their own</w:t>
      </w:r>
      <w:r>
        <w:rPr>
          <w:rFonts w:ascii="Arial Narrow" w:eastAsia="Arial Narrow" w:hAnsi="Arial Narrow"/>
          <w:sz w:val="24"/>
        </w:rPr>
        <w:t xml:space="preserve"> regarding their Residence Permit status. Students are required to go to Shenyang Entry and Exit Administration Bureau to record any change of information regarding their Residence Permit and pay relative costs. </w:t>
      </w:r>
    </w:p>
    <w:p w:rsidR="00910DC4" w:rsidRDefault="00910DC4">
      <w:pPr>
        <w:spacing w:line="200" w:lineRule="exact"/>
        <w:jc w:val="left"/>
        <w:rPr>
          <w:rFonts w:ascii="Arial Narrow" w:eastAsia="Arial Narrow" w:hAnsi="Arial Narrow"/>
          <w:sz w:val="24"/>
        </w:rPr>
      </w:pPr>
    </w:p>
    <w:p w:rsidR="00910DC4" w:rsidRDefault="00910DC4">
      <w:pPr>
        <w:spacing w:line="343" w:lineRule="exact"/>
        <w:jc w:val="left"/>
        <w:rPr>
          <w:rFonts w:ascii="Arial Narrow" w:eastAsia="Arial Narrow" w:hAnsi="Arial Narrow"/>
          <w:sz w:val="24"/>
        </w:rPr>
      </w:pPr>
    </w:p>
    <w:p w:rsidR="00910DC4" w:rsidRDefault="001257B7">
      <w:pPr>
        <w:numPr>
          <w:ilvl w:val="0"/>
          <w:numId w:val="5"/>
        </w:numPr>
        <w:tabs>
          <w:tab w:val="clear" w:pos="720"/>
          <w:tab w:val="left" w:pos="431"/>
        </w:tabs>
        <w:overflowPunct w:val="0"/>
        <w:spacing w:line="397" w:lineRule="auto"/>
        <w:ind w:left="480" w:hanging="480"/>
        <w:rPr>
          <w:rFonts w:ascii="Arial Narrow" w:eastAsia="Arial Narrow" w:hAnsi="Arial Narrow"/>
          <w:sz w:val="24"/>
        </w:rPr>
      </w:pPr>
      <w:r>
        <w:rPr>
          <w:rFonts w:ascii="Arial Narrow" w:eastAsia="Arial Narrow" w:hAnsi="Arial Narrow"/>
          <w:sz w:val="24"/>
        </w:rPr>
        <w:t xml:space="preserve">Students must register at local police station within 24 hours of their entry to China. Students must ensure that their visa remains up to date during their study at the university. Therefore, students must extend their visa at Shenyang Entry-Exit Inspection and Quarantine Bureau for Foreigners before their visa expires. Student must contact International Education College for the required supporting documents. </w:t>
      </w:r>
    </w:p>
    <w:p w:rsidR="00910DC4" w:rsidRDefault="00910DC4">
      <w:pPr>
        <w:spacing w:line="200" w:lineRule="exact"/>
        <w:jc w:val="left"/>
        <w:rPr>
          <w:rFonts w:ascii="Arial Narrow" w:eastAsia="Arial Narrow" w:hAnsi="Arial Narrow"/>
          <w:sz w:val="24"/>
        </w:rPr>
      </w:pPr>
    </w:p>
    <w:p w:rsidR="00910DC4" w:rsidRDefault="00910DC4">
      <w:pPr>
        <w:spacing w:line="330" w:lineRule="exact"/>
        <w:jc w:val="left"/>
        <w:rPr>
          <w:rFonts w:ascii="Arial Narrow" w:eastAsia="Arial Narrow" w:hAnsi="Arial Narrow"/>
          <w:sz w:val="24"/>
        </w:rPr>
      </w:pPr>
    </w:p>
    <w:p w:rsidR="00910DC4" w:rsidRDefault="001257B7">
      <w:pPr>
        <w:numPr>
          <w:ilvl w:val="0"/>
          <w:numId w:val="5"/>
        </w:numPr>
        <w:tabs>
          <w:tab w:val="clear" w:pos="720"/>
          <w:tab w:val="left" w:pos="421"/>
        </w:tabs>
        <w:overflowPunct w:val="0"/>
        <w:spacing w:line="396" w:lineRule="auto"/>
        <w:ind w:left="480" w:right="60" w:hanging="480"/>
        <w:rPr>
          <w:rFonts w:ascii="Arial Narrow" w:eastAsia="Arial Narrow" w:hAnsi="Arial Narrow"/>
          <w:sz w:val="24"/>
        </w:rPr>
      </w:pPr>
      <w:r>
        <w:rPr>
          <w:rFonts w:ascii="Arial Narrow" w:eastAsia="Arial Narrow" w:hAnsi="Arial Narrow"/>
          <w:sz w:val="24"/>
        </w:rPr>
        <w:t xml:space="preserve">Students who wish to continue </w:t>
      </w:r>
      <w:r>
        <w:rPr>
          <w:rFonts w:ascii="Arial Narrow" w:hAnsi="Arial Narrow" w:hint="eastAsia"/>
          <w:sz w:val="24"/>
        </w:rPr>
        <w:t>their</w:t>
      </w:r>
      <w:r>
        <w:rPr>
          <w:rFonts w:ascii="Arial Narrow" w:eastAsia="Arial Narrow" w:hAnsi="Arial Narrow"/>
          <w:sz w:val="24"/>
        </w:rPr>
        <w:t xml:space="preserve"> study at </w:t>
      </w:r>
      <w:r>
        <w:rPr>
          <w:rFonts w:ascii="Arial Narrow" w:hAnsi="Arial Narrow" w:hint="eastAsia"/>
          <w:sz w:val="24"/>
        </w:rPr>
        <w:t>LNCU</w:t>
      </w:r>
      <w:r>
        <w:rPr>
          <w:rFonts w:ascii="Arial Narrow" w:eastAsia="Arial Narrow" w:hAnsi="Arial Narrow"/>
          <w:sz w:val="24"/>
        </w:rPr>
        <w:t xml:space="preserve"> must extend their Residence Permit before the expiry date. The student must submit his/her passport to the International Education College 30 days in advance from the date of expiry of the</w:t>
      </w:r>
      <w:r>
        <w:rPr>
          <w:rFonts w:ascii="Arial Narrow" w:hAnsi="Arial Narrow" w:hint="eastAsia"/>
          <w:sz w:val="24"/>
        </w:rPr>
        <w:t>ir residence</w:t>
      </w:r>
      <w:r>
        <w:rPr>
          <w:rFonts w:ascii="Arial Narrow" w:eastAsia="Arial Narrow" w:hAnsi="Arial Narrow"/>
          <w:sz w:val="24"/>
        </w:rPr>
        <w:t xml:space="preserve"> permit in order to timely process the renewal of documents</w:t>
      </w:r>
      <w:r>
        <w:rPr>
          <w:rFonts w:ascii="Arial Narrow" w:hAnsi="Arial Narrow" w:hint="eastAsia"/>
          <w:sz w:val="24"/>
        </w:rPr>
        <w:t xml:space="preserve">. </w:t>
      </w:r>
      <w:r>
        <w:rPr>
          <w:rFonts w:ascii="Arial Narrow" w:eastAsia="Arial Narrow" w:hAnsi="Arial Narrow"/>
          <w:sz w:val="24"/>
        </w:rPr>
        <w:t xml:space="preserve">International Education College usually requires 3 working days to process the documents. </w:t>
      </w:r>
    </w:p>
    <w:p w:rsidR="00910DC4" w:rsidRDefault="00910DC4">
      <w:pPr>
        <w:spacing w:line="145" w:lineRule="exact"/>
        <w:jc w:val="left"/>
        <w:rPr>
          <w:sz w:val="24"/>
        </w:rPr>
      </w:pPr>
      <w:bookmarkStart w:id="5" w:name="page6"/>
      <w:bookmarkEnd w:id="5"/>
    </w:p>
    <w:p w:rsidR="00910DC4" w:rsidRDefault="001257B7">
      <w:pPr>
        <w:numPr>
          <w:ilvl w:val="0"/>
          <w:numId w:val="6"/>
        </w:numPr>
        <w:tabs>
          <w:tab w:val="clear" w:pos="720"/>
          <w:tab w:val="left" w:pos="385"/>
        </w:tabs>
        <w:overflowPunct w:val="0"/>
        <w:spacing w:line="393" w:lineRule="auto"/>
        <w:ind w:left="480" w:hanging="480"/>
        <w:rPr>
          <w:rFonts w:ascii="Arial Narrow" w:eastAsia="Arial Narrow" w:hAnsi="Arial Narrow"/>
          <w:sz w:val="24"/>
        </w:rPr>
      </w:pPr>
      <w:r>
        <w:rPr>
          <w:rFonts w:ascii="Arial Narrow" w:eastAsia="Arial Narrow" w:hAnsi="Arial Narrow"/>
          <w:sz w:val="24"/>
        </w:rPr>
        <w:t xml:space="preserve">Students must obtain </w:t>
      </w:r>
      <w:r>
        <w:rPr>
          <w:rFonts w:ascii="Arial Narrow" w:hAnsi="Arial Narrow" w:hint="eastAsia"/>
          <w:sz w:val="24"/>
        </w:rPr>
        <w:t>written permission</w:t>
      </w:r>
      <w:r>
        <w:rPr>
          <w:rFonts w:ascii="Arial Narrow" w:eastAsia="Arial Narrow" w:hAnsi="Arial Narrow"/>
          <w:sz w:val="24"/>
        </w:rPr>
        <w:t xml:space="preserve"> from International Education College two weeks in advance if they wish to travel outside Shenyang. Leaving Shenyang without the permission might </w:t>
      </w:r>
      <w:r>
        <w:rPr>
          <w:rFonts w:ascii="Arial Narrow" w:hAnsi="Arial Narrow" w:hint="eastAsia"/>
          <w:sz w:val="24"/>
        </w:rPr>
        <w:t>lead to</w:t>
      </w:r>
      <w:r>
        <w:rPr>
          <w:rFonts w:ascii="Arial Narrow" w:eastAsia="Arial Narrow" w:hAnsi="Arial Narrow"/>
          <w:sz w:val="24"/>
        </w:rPr>
        <w:t xml:space="preserve"> appropriate punishment, which may </w:t>
      </w:r>
      <w:r>
        <w:rPr>
          <w:rFonts w:ascii="Arial Narrow" w:hAnsi="Arial Narrow" w:hint="eastAsia"/>
          <w:sz w:val="24"/>
        </w:rPr>
        <w:t>result in</w:t>
      </w:r>
      <w:r>
        <w:rPr>
          <w:rFonts w:ascii="Arial Narrow" w:eastAsia="Arial Narrow" w:hAnsi="Arial Narrow"/>
          <w:sz w:val="24"/>
        </w:rPr>
        <w:t xml:space="preserve"> expulsion from the university. </w:t>
      </w:r>
    </w:p>
    <w:p w:rsidR="00910DC4" w:rsidRDefault="00910DC4">
      <w:pPr>
        <w:spacing w:line="200" w:lineRule="exact"/>
        <w:jc w:val="left"/>
        <w:rPr>
          <w:rFonts w:ascii="Arial Narrow" w:eastAsia="Arial Narrow" w:hAnsi="Arial Narrow"/>
          <w:sz w:val="24"/>
        </w:rPr>
      </w:pPr>
    </w:p>
    <w:p w:rsidR="00910DC4" w:rsidRDefault="00910DC4">
      <w:pPr>
        <w:spacing w:line="336" w:lineRule="exact"/>
        <w:jc w:val="left"/>
        <w:rPr>
          <w:rFonts w:ascii="Arial Narrow" w:eastAsia="Arial Narrow" w:hAnsi="Arial Narrow"/>
          <w:sz w:val="24"/>
        </w:rPr>
      </w:pPr>
    </w:p>
    <w:p w:rsidR="00910DC4" w:rsidRDefault="001257B7">
      <w:pPr>
        <w:numPr>
          <w:ilvl w:val="0"/>
          <w:numId w:val="6"/>
        </w:numPr>
        <w:tabs>
          <w:tab w:val="clear" w:pos="720"/>
          <w:tab w:val="left" w:pos="385"/>
        </w:tabs>
        <w:overflowPunct w:val="0"/>
        <w:spacing w:line="386" w:lineRule="auto"/>
        <w:ind w:left="480" w:right="20" w:hanging="480"/>
        <w:rPr>
          <w:rFonts w:ascii="Arial Narrow" w:eastAsia="Arial Narrow" w:hAnsi="Arial Narrow"/>
          <w:sz w:val="24"/>
        </w:rPr>
      </w:pPr>
      <w:r>
        <w:rPr>
          <w:rFonts w:ascii="Arial Narrow" w:eastAsia="Arial Narrow" w:hAnsi="Arial Narrow"/>
          <w:sz w:val="24"/>
        </w:rPr>
        <w:t xml:space="preserve">The university is not obliged to provide any invitation letter to visitors of a student. Students should refer to the relevant Chinese tourism departments for information in the above mentioned context. </w:t>
      </w:r>
    </w:p>
    <w:p w:rsidR="00910DC4" w:rsidRDefault="00910DC4">
      <w:pPr>
        <w:spacing w:line="200" w:lineRule="exact"/>
        <w:jc w:val="left"/>
        <w:rPr>
          <w:rFonts w:ascii="Arial Narrow" w:eastAsia="Arial Narrow" w:hAnsi="Arial Narrow"/>
          <w:sz w:val="24"/>
        </w:rPr>
      </w:pPr>
    </w:p>
    <w:p w:rsidR="00910DC4" w:rsidRDefault="00910DC4">
      <w:pPr>
        <w:spacing w:line="343" w:lineRule="exact"/>
        <w:jc w:val="left"/>
        <w:rPr>
          <w:rFonts w:ascii="Arial Narrow" w:eastAsia="Arial Narrow" w:hAnsi="Arial Narrow"/>
          <w:sz w:val="24"/>
        </w:rPr>
      </w:pPr>
    </w:p>
    <w:p w:rsidR="00910DC4" w:rsidRDefault="001257B7">
      <w:pPr>
        <w:numPr>
          <w:ilvl w:val="0"/>
          <w:numId w:val="6"/>
        </w:numPr>
        <w:tabs>
          <w:tab w:val="clear" w:pos="720"/>
          <w:tab w:val="left" w:pos="424"/>
        </w:tabs>
        <w:overflowPunct w:val="0"/>
        <w:spacing w:line="396" w:lineRule="auto"/>
        <w:ind w:left="480" w:right="20" w:hanging="480"/>
        <w:rPr>
          <w:rFonts w:ascii="Arial Narrow" w:eastAsia="Arial Narrow" w:hAnsi="Arial Narrow"/>
          <w:sz w:val="24"/>
        </w:rPr>
      </w:pPr>
      <w:r>
        <w:rPr>
          <w:rFonts w:ascii="Arial Narrow" w:eastAsia="Arial Narrow" w:hAnsi="Arial Narrow"/>
          <w:sz w:val="24"/>
        </w:rPr>
        <w:t xml:space="preserve">Students who have graduated or dismissed from the university must leave China within specified time period, for instance within validity time period of residence permit. For students who have been dismissed from the university, Shenyang Entry-Exit Inspection and Quarantine Bureau for Foreigners will cancel and or retrieve their Residence Permit and/or shorten the period of their visa. </w:t>
      </w:r>
    </w:p>
    <w:p w:rsidR="00910DC4" w:rsidRDefault="00910DC4">
      <w:pPr>
        <w:spacing w:line="200" w:lineRule="exact"/>
        <w:jc w:val="left"/>
        <w:rPr>
          <w:rFonts w:ascii="Arial Narrow" w:eastAsia="Arial Narrow" w:hAnsi="Arial Narrow"/>
          <w:sz w:val="24"/>
        </w:rPr>
      </w:pPr>
    </w:p>
    <w:p w:rsidR="00910DC4" w:rsidRDefault="00910DC4">
      <w:pPr>
        <w:spacing w:line="336" w:lineRule="exact"/>
        <w:jc w:val="left"/>
        <w:rPr>
          <w:rFonts w:ascii="Arial Narrow" w:eastAsia="Arial Narrow" w:hAnsi="Arial Narrow"/>
          <w:sz w:val="24"/>
        </w:rPr>
      </w:pPr>
    </w:p>
    <w:p w:rsidR="00910DC4" w:rsidRDefault="001257B7">
      <w:pPr>
        <w:numPr>
          <w:ilvl w:val="0"/>
          <w:numId w:val="6"/>
        </w:numPr>
        <w:tabs>
          <w:tab w:val="clear" w:pos="720"/>
          <w:tab w:val="left" w:pos="407"/>
        </w:tabs>
        <w:overflowPunct w:val="0"/>
        <w:spacing w:line="396" w:lineRule="auto"/>
        <w:ind w:left="480" w:right="20" w:hanging="480"/>
        <w:rPr>
          <w:rFonts w:ascii="Arial Narrow" w:eastAsia="Arial Narrow" w:hAnsi="Arial Narrow"/>
          <w:sz w:val="24"/>
        </w:rPr>
      </w:pPr>
      <w:r>
        <w:rPr>
          <w:rFonts w:ascii="Arial Narrow" w:eastAsia="Arial Narrow" w:hAnsi="Arial Narrow"/>
          <w:sz w:val="24"/>
        </w:rPr>
        <w:t xml:space="preserve">If a student remains absent from the university, for a continuous period of more than 30 days without prior approval from the International Education College, the university will recommend cancellation of his/ her residence permit to the concerned government agency. The approval will be granted by the International Education College depending on merits of the case. </w:t>
      </w:r>
    </w:p>
    <w:p w:rsidR="00910DC4" w:rsidRDefault="00910DC4">
      <w:pPr>
        <w:jc w:val="left"/>
        <w:rPr>
          <w:sz w:val="24"/>
        </w:rPr>
        <w:sectPr w:rsidR="00910DC4">
          <w:pgSz w:w="11900" w:h="16838"/>
          <w:pgMar w:top="1440" w:right="1780" w:bottom="1440" w:left="1800" w:header="720" w:footer="720" w:gutter="0"/>
          <w:cols w:space="720"/>
        </w:sectPr>
      </w:pPr>
    </w:p>
    <w:p w:rsidR="00910DC4" w:rsidRDefault="00910DC4">
      <w:pPr>
        <w:spacing w:line="101" w:lineRule="exact"/>
        <w:jc w:val="left"/>
        <w:rPr>
          <w:sz w:val="24"/>
        </w:rPr>
      </w:pPr>
      <w:bookmarkStart w:id="6" w:name="page7"/>
      <w:bookmarkEnd w:id="6"/>
    </w:p>
    <w:p w:rsidR="00910DC4" w:rsidRDefault="001257B7" w:rsidP="00CA06E1">
      <w:pPr>
        <w:ind w:left="2020"/>
        <w:jc w:val="left"/>
        <w:outlineLvl w:val="0"/>
        <w:rPr>
          <w:sz w:val="24"/>
        </w:rPr>
      </w:pPr>
      <w:r>
        <w:rPr>
          <w:rFonts w:ascii="Arial Narrow" w:eastAsia="Arial Narrow" w:hAnsi="Arial Narrow"/>
          <w:b/>
          <w:sz w:val="36"/>
        </w:rPr>
        <w:t>Chapter 3: Identity Documents</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73" w:lineRule="exact"/>
        <w:jc w:val="left"/>
        <w:rPr>
          <w:sz w:val="24"/>
        </w:rPr>
      </w:pPr>
    </w:p>
    <w:p w:rsidR="00910DC4" w:rsidRDefault="001257B7">
      <w:pPr>
        <w:jc w:val="left"/>
        <w:rPr>
          <w:sz w:val="24"/>
        </w:rPr>
      </w:pPr>
      <w:r>
        <w:rPr>
          <w:rFonts w:ascii="Arial Narrow" w:eastAsia="Arial Narrow" w:hAnsi="Arial Narrow"/>
          <w:sz w:val="24"/>
        </w:rPr>
        <w:t xml:space="preserve">Pertinent  documents,  such  as  the  Student  Identification  Card, Certificate  of  Study  </w:t>
      </w:r>
      <w:proofErr w:type="spellStart"/>
      <w:r>
        <w:rPr>
          <w:rFonts w:ascii="Arial Narrow" w:eastAsia="Arial Narrow" w:hAnsi="Arial Narrow"/>
          <w:sz w:val="24"/>
        </w:rPr>
        <w:t>andAcademic</w:t>
      </w:r>
      <w:proofErr w:type="spellEnd"/>
      <w:r>
        <w:rPr>
          <w:rFonts w:ascii="Arial Narrow" w:eastAsia="Arial Narrow" w:hAnsi="Arial Narrow"/>
          <w:sz w:val="24"/>
        </w:rPr>
        <w:t xml:space="preserve"> Transcripts serves to prove an individual’s status as that of a student of LNCU. In order to apply for the relevant documents, students must follow the appropriate procedures and provide the university with original copies of supporting documents. In order to confirm the student status, students are also required to produce all of their academic transcripts and certificates in original to the International Education College. The original documents must match with the copies of the documents provided to the university by the student at the time of admission. Inability to do so may lead to cancellation of admission. Forging or unauthorized alteration of the documents may cause prosecution by regulatory authorities under Chinese law.</w:t>
      </w:r>
    </w:p>
    <w:p w:rsidR="00910DC4" w:rsidRDefault="00910DC4">
      <w:pPr>
        <w:spacing w:line="200" w:lineRule="exact"/>
        <w:jc w:val="left"/>
        <w:rPr>
          <w:sz w:val="24"/>
        </w:rPr>
      </w:pPr>
    </w:p>
    <w:p w:rsidR="00910DC4" w:rsidRDefault="00910DC4">
      <w:pPr>
        <w:spacing w:line="323" w:lineRule="exact"/>
        <w:jc w:val="left"/>
        <w:rPr>
          <w:sz w:val="24"/>
        </w:rPr>
      </w:pPr>
    </w:p>
    <w:p w:rsidR="00910DC4" w:rsidRDefault="001257B7">
      <w:pPr>
        <w:jc w:val="left"/>
        <w:rPr>
          <w:sz w:val="24"/>
        </w:rPr>
      </w:pPr>
      <w:r>
        <w:rPr>
          <w:rFonts w:ascii="Arial Narrow" w:eastAsia="Arial Narrow" w:hAnsi="Arial Narrow"/>
          <w:b/>
          <w:sz w:val="30"/>
        </w:rPr>
        <w:t>3.1. Students Identification Card</w:t>
      </w:r>
    </w:p>
    <w:p w:rsidR="00910DC4" w:rsidRDefault="00910DC4">
      <w:pPr>
        <w:spacing w:line="287" w:lineRule="exact"/>
        <w:jc w:val="left"/>
        <w:rPr>
          <w:sz w:val="24"/>
        </w:rPr>
      </w:pPr>
    </w:p>
    <w:p w:rsidR="00910DC4" w:rsidRDefault="001257B7">
      <w:pPr>
        <w:overflowPunct w:val="0"/>
        <w:spacing w:line="419" w:lineRule="auto"/>
        <w:rPr>
          <w:sz w:val="24"/>
        </w:rPr>
      </w:pPr>
      <w:r>
        <w:rPr>
          <w:rFonts w:ascii="Arial Narrow" w:eastAsia="Arial Narrow" w:hAnsi="Arial Narrow"/>
          <w:sz w:val="23"/>
        </w:rPr>
        <w:t xml:space="preserve">Students should apply for a student identification card at the International Education College with a passport size photograph and filled application form upon completion </w:t>
      </w:r>
      <w:r>
        <w:rPr>
          <w:rFonts w:ascii="Arial Narrow" w:hAnsi="Arial Narrow" w:hint="eastAsia"/>
          <w:sz w:val="23"/>
        </w:rPr>
        <w:t xml:space="preserve">of </w:t>
      </w:r>
      <w:r>
        <w:rPr>
          <w:rFonts w:ascii="Arial Narrow" w:eastAsia="Arial Narrow" w:hAnsi="Arial Narrow"/>
          <w:sz w:val="23"/>
        </w:rPr>
        <w:t xml:space="preserve">the enrollment </w:t>
      </w:r>
      <w:proofErr w:type="spellStart"/>
      <w:r>
        <w:rPr>
          <w:rFonts w:ascii="Arial Narrow" w:eastAsia="Arial Narrow" w:hAnsi="Arial Narrow"/>
          <w:sz w:val="23"/>
        </w:rPr>
        <w:t>procedures.The</w:t>
      </w:r>
      <w:proofErr w:type="spellEnd"/>
      <w:r>
        <w:rPr>
          <w:rFonts w:ascii="Arial Narrow" w:eastAsia="Arial Narrow" w:hAnsi="Arial Narrow"/>
          <w:sz w:val="23"/>
        </w:rPr>
        <w:t xml:space="preserve"> student ID card should be in possession of student at all times while attending classes or interacting with any office of the university. Students are not permitted to lend or borrow ID cards</w:t>
      </w:r>
      <w:r>
        <w:rPr>
          <w:rFonts w:ascii="Arial Narrow" w:hAnsi="Arial Narrow" w:hint="eastAsia"/>
          <w:sz w:val="23"/>
        </w:rPr>
        <w:t>.</w:t>
      </w:r>
      <w:r>
        <w:rPr>
          <w:rFonts w:ascii="Arial Narrow" w:eastAsia="Arial Narrow" w:hAnsi="Arial Narrow"/>
          <w:sz w:val="23"/>
        </w:rPr>
        <w:t xml:space="preserve"> In case of loss or damage of student ID card, the student should apply for a replacement as soon as possible. To apply for a new replacement card, It is required to provide a passport size photograph and processing fee of 10 RMB along with the filled application form.</w:t>
      </w:r>
    </w:p>
    <w:p w:rsidR="00910DC4" w:rsidRDefault="00910DC4">
      <w:pPr>
        <w:spacing w:line="200" w:lineRule="exact"/>
        <w:jc w:val="left"/>
        <w:rPr>
          <w:sz w:val="24"/>
        </w:rPr>
      </w:pPr>
    </w:p>
    <w:p w:rsidR="00910DC4" w:rsidRDefault="00910DC4">
      <w:pPr>
        <w:spacing w:line="313" w:lineRule="exact"/>
        <w:jc w:val="left"/>
        <w:rPr>
          <w:sz w:val="24"/>
        </w:rPr>
      </w:pPr>
    </w:p>
    <w:p w:rsidR="00910DC4" w:rsidRDefault="001257B7">
      <w:pPr>
        <w:jc w:val="left"/>
        <w:rPr>
          <w:sz w:val="24"/>
        </w:rPr>
      </w:pPr>
      <w:r>
        <w:rPr>
          <w:rFonts w:ascii="Arial Narrow" w:eastAsia="Arial Narrow" w:hAnsi="Arial Narrow"/>
          <w:b/>
          <w:sz w:val="30"/>
        </w:rPr>
        <w:t>3.2. Certificate of Study</w:t>
      </w:r>
    </w:p>
    <w:p w:rsidR="00910DC4" w:rsidRDefault="00910DC4">
      <w:pPr>
        <w:spacing w:line="286" w:lineRule="exact"/>
        <w:jc w:val="left"/>
        <w:rPr>
          <w:sz w:val="24"/>
        </w:rPr>
      </w:pPr>
    </w:p>
    <w:p w:rsidR="00910DC4" w:rsidRDefault="001257B7">
      <w:pPr>
        <w:overflowPunct w:val="0"/>
        <w:spacing w:line="363" w:lineRule="auto"/>
        <w:rPr>
          <w:sz w:val="24"/>
        </w:rPr>
      </w:pPr>
      <w:r>
        <w:rPr>
          <w:rFonts w:ascii="Arial Narrow" w:eastAsia="Arial Narrow" w:hAnsi="Arial Narrow"/>
          <w:sz w:val="24"/>
        </w:rPr>
        <w:t>Students may apply for a Certificate of Study as a proof of their student status, with the International Education College. It usually takes 3 working days for the certificate to be issued.</w:t>
      </w:r>
    </w:p>
    <w:p w:rsidR="00910DC4" w:rsidRDefault="00910DC4">
      <w:pPr>
        <w:jc w:val="left"/>
        <w:rPr>
          <w:sz w:val="24"/>
        </w:rPr>
        <w:sectPr w:rsidR="00910DC4">
          <w:pgSz w:w="11900" w:h="16838"/>
          <w:pgMar w:top="1440" w:right="1800" w:bottom="1440" w:left="1800" w:header="720" w:footer="720" w:gutter="0"/>
          <w:cols w:space="720"/>
        </w:sectPr>
      </w:pPr>
    </w:p>
    <w:p w:rsidR="00910DC4" w:rsidRDefault="00910DC4">
      <w:pPr>
        <w:ind w:left="3040"/>
        <w:jc w:val="left"/>
        <w:rPr>
          <w:sz w:val="24"/>
        </w:rPr>
      </w:pPr>
      <w:bookmarkStart w:id="7" w:name="page8"/>
      <w:bookmarkEnd w:id="7"/>
    </w:p>
    <w:p w:rsidR="00910DC4" w:rsidRDefault="00910DC4">
      <w:pPr>
        <w:ind w:left="3040"/>
        <w:jc w:val="left"/>
        <w:rPr>
          <w:sz w:val="24"/>
        </w:rPr>
      </w:pPr>
    </w:p>
    <w:p w:rsidR="00910DC4" w:rsidRDefault="00910DC4">
      <w:pPr>
        <w:ind w:left="3040"/>
        <w:jc w:val="left"/>
        <w:rPr>
          <w:sz w:val="24"/>
        </w:rPr>
      </w:pPr>
    </w:p>
    <w:p w:rsidR="00910DC4" w:rsidRDefault="001257B7" w:rsidP="00CA06E1">
      <w:pPr>
        <w:ind w:left="3040"/>
        <w:jc w:val="left"/>
        <w:outlineLvl w:val="0"/>
        <w:rPr>
          <w:sz w:val="24"/>
        </w:rPr>
      </w:pPr>
      <w:r>
        <w:rPr>
          <w:rFonts w:ascii="Arial Narrow" w:eastAsia="Arial Narrow" w:hAnsi="Arial Narrow"/>
          <w:b/>
          <w:sz w:val="36"/>
        </w:rPr>
        <w:t>Chapter 4: Fees</w:t>
      </w:r>
    </w:p>
    <w:p w:rsidR="00910DC4" w:rsidRDefault="00910DC4">
      <w:pPr>
        <w:spacing w:line="200" w:lineRule="exact"/>
        <w:jc w:val="left"/>
        <w:rPr>
          <w:sz w:val="24"/>
        </w:rPr>
      </w:pPr>
    </w:p>
    <w:p w:rsidR="00910DC4" w:rsidRDefault="00910DC4">
      <w:pPr>
        <w:spacing w:line="243" w:lineRule="exact"/>
        <w:jc w:val="left"/>
        <w:rPr>
          <w:sz w:val="24"/>
        </w:rPr>
      </w:pPr>
    </w:p>
    <w:p w:rsidR="00910DC4" w:rsidRDefault="001257B7">
      <w:pPr>
        <w:jc w:val="left"/>
        <w:rPr>
          <w:rFonts w:ascii="Arial Narrow" w:eastAsia="Arial Narrow" w:hAnsi="Arial Narrow"/>
          <w:b/>
          <w:sz w:val="30"/>
        </w:rPr>
      </w:pPr>
      <w:r>
        <w:rPr>
          <w:rFonts w:ascii="Arial Narrow" w:eastAsia="Arial Narrow" w:hAnsi="Arial Narrow"/>
          <w:b/>
          <w:sz w:val="30"/>
        </w:rPr>
        <w:t>4.1. Payment Regulations</w:t>
      </w:r>
    </w:p>
    <w:p w:rsidR="00910DC4" w:rsidRDefault="00910DC4">
      <w:pPr>
        <w:jc w:val="left"/>
        <w:rPr>
          <w:rFonts w:ascii="Arial Narrow" w:eastAsia="Arial Narrow" w:hAnsi="Arial Narrow"/>
          <w:b/>
          <w:sz w:val="30"/>
        </w:rPr>
      </w:pPr>
    </w:p>
    <w:p w:rsidR="00910DC4" w:rsidRDefault="00910DC4">
      <w:pPr>
        <w:spacing w:line="113" w:lineRule="exact"/>
        <w:jc w:val="left"/>
        <w:rPr>
          <w:sz w:val="24"/>
        </w:rPr>
      </w:pPr>
    </w:p>
    <w:p w:rsidR="00910DC4" w:rsidRDefault="001257B7">
      <w:pPr>
        <w:numPr>
          <w:ilvl w:val="0"/>
          <w:numId w:val="7"/>
        </w:numPr>
        <w:tabs>
          <w:tab w:val="clear" w:pos="720"/>
          <w:tab w:val="left" w:pos="420"/>
        </w:tabs>
        <w:overflowPunct w:val="0"/>
        <w:ind w:left="420" w:hanging="420"/>
        <w:rPr>
          <w:rFonts w:ascii="Arial Narrow" w:eastAsia="Arial Narrow" w:hAnsi="Arial Narrow"/>
          <w:sz w:val="24"/>
        </w:rPr>
      </w:pPr>
      <w:r>
        <w:rPr>
          <w:rFonts w:ascii="Arial Narrow" w:eastAsia="Arial Narrow" w:hAnsi="Arial Narrow"/>
          <w:sz w:val="24"/>
        </w:rPr>
        <w:t xml:space="preserve">Students must pay for their tuition, accommodation, insurance, and other fees on time. </w:t>
      </w:r>
    </w:p>
    <w:p w:rsidR="00910DC4" w:rsidRDefault="00910DC4">
      <w:pPr>
        <w:spacing w:line="242" w:lineRule="exact"/>
        <w:jc w:val="left"/>
        <w:rPr>
          <w:rFonts w:ascii="Arial Narrow" w:eastAsia="Arial Narrow" w:hAnsi="Arial Narrow"/>
          <w:sz w:val="24"/>
        </w:rPr>
      </w:pPr>
    </w:p>
    <w:p w:rsidR="00910DC4" w:rsidRDefault="001257B7">
      <w:pPr>
        <w:numPr>
          <w:ilvl w:val="0"/>
          <w:numId w:val="7"/>
        </w:numPr>
        <w:tabs>
          <w:tab w:val="clear" w:pos="720"/>
          <w:tab w:val="left" w:pos="420"/>
        </w:tabs>
        <w:overflowPunct w:val="0"/>
        <w:spacing w:line="393" w:lineRule="auto"/>
        <w:ind w:left="420" w:right="60" w:hanging="420"/>
        <w:rPr>
          <w:rFonts w:ascii="Arial Narrow" w:eastAsia="Arial Narrow" w:hAnsi="Arial Narrow"/>
          <w:sz w:val="24"/>
        </w:rPr>
      </w:pPr>
      <w:r>
        <w:rPr>
          <w:rFonts w:ascii="Arial Narrow" w:eastAsia="Arial Narrow" w:hAnsi="Arial Narrow"/>
          <w:sz w:val="24"/>
        </w:rPr>
        <w:t xml:space="preserve">New student must pay tuition fees and accommodation fees in advance for first one year &amp; within three weeks of registration at the international Education College. Students admitted in short term course of less than one year must pay their entire tuition &amp; accommodation fees altogether. </w:t>
      </w:r>
    </w:p>
    <w:p w:rsidR="00910DC4" w:rsidRDefault="00910DC4">
      <w:pPr>
        <w:spacing w:line="68" w:lineRule="exact"/>
        <w:jc w:val="left"/>
        <w:rPr>
          <w:rFonts w:ascii="Arial Narrow" w:eastAsia="Arial Narrow" w:hAnsi="Arial Narrow"/>
          <w:sz w:val="24"/>
        </w:rPr>
      </w:pPr>
    </w:p>
    <w:p w:rsidR="00910DC4" w:rsidRDefault="001257B7">
      <w:pPr>
        <w:numPr>
          <w:ilvl w:val="0"/>
          <w:numId w:val="7"/>
        </w:numPr>
        <w:tabs>
          <w:tab w:val="clear" w:pos="720"/>
          <w:tab w:val="left" w:pos="420"/>
        </w:tabs>
        <w:overflowPunct w:val="0"/>
        <w:spacing w:line="363" w:lineRule="auto"/>
        <w:ind w:left="420" w:right="60" w:hanging="420"/>
        <w:rPr>
          <w:rFonts w:ascii="Arial Narrow" w:eastAsia="Arial Narrow" w:hAnsi="Arial Narrow"/>
          <w:sz w:val="24"/>
        </w:rPr>
      </w:pPr>
      <w:r>
        <w:rPr>
          <w:rFonts w:ascii="Arial Narrow" w:eastAsia="Arial Narrow" w:hAnsi="Arial Narrow"/>
          <w:sz w:val="24"/>
        </w:rPr>
        <w:t xml:space="preserve">Continuing students may choose to pay their annual tuition and accommodation fees in two equal installments, once each semester. </w:t>
      </w:r>
    </w:p>
    <w:p w:rsidR="00910DC4" w:rsidRDefault="00910DC4">
      <w:pPr>
        <w:spacing w:line="102" w:lineRule="exact"/>
        <w:jc w:val="left"/>
        <w:rPr>
          <w:rFonts w:ascii="Arial Narrow" w:eastAsia="Arial Narrow" w:hAnsi="Arial Narrow"/>
          <w:sz w:val="24"/>
        </w:rPr>
      </w:pPr>
    </w:p>
    <w:p w:rsidR="00910DC4" w:rsidRDefault="001257B7">
      <w:pPr>
        <w:numPr>
          <w:ilvl w:val="0"/>
          <w:numId w:val="7"/>
        </w:numPr>
        <w:tabs>
          <w:tab w:val="clear" w:pos="720"/>
          <w:tab w:val="left" w:pos="420"/>
        </w:tabs>
        <w:overflowPunct w:val="0"/>
        <w:spacing w:line="385" w:lineRule="auto"/>
        <w:ind w:left="420" w:right="60" w:hanging="420"/>
        <w:rPr>
          <w:rFonts w:ascii="Arial Narrow" w:eastAsia="Arial Narrow" w:hAnsi="Arial Narrow"/>
          <w:sz w:val="24"/>
        </w:rPr>
      </w:pPr>
      <w:r>
        <w:rPr>
          <w:rFonts w:ascii="Arial Narrow" w:eastAsia="Arial Narrow" w:hAnsi="Arial Narrow"/>
          <w:sz w:val="24"/>
        </w:rPr>
        <w:t xml:space="preserve">Students with less than one year study duration but exceeding one semester must pay the tuition fees for one academic year. Students who have studied for one semester or less are required to pay tuition fees of half an academic year. </w:t>
      </w:r>
    </w:p>
    <w:p w:rsidR="00910DC4" w:rsidRDefault="00910DC4">
      <w:pPr>
        <w:spacing w:line="78" w:lineRule="exact"/>
        <w:jc w:val="left"/>
        <w:rPr>
          <w:rFonts w:ascii="Arial Narrow" w:eastAsia="Arial Narrow" w:hAnsi="Arial Narrow"/>
          <w:sz w:val="24"/>
        </w:rPr>
      </w:pPr>
    </w:p>
    <w:p w:rsidR="00910DC4" w:rsidRDefault="001257B7">
      <w:pPr>
        <w:numPr>
          <w:ilvl w:val="0"/>
          <w:numId w:val="7"/>
        </w:numPr>
        <w:tabs>
          <w:tab w:val="clear" w:pos="720"/>
          <w:tab w:val="left" w:pos="420"/>
        </w:tabs>
        <w:overflowPunct w:val="0"/>
        <w:spacing w:line="396" w:lineRule="auto"/>
        <w:ind w:left="420" w:hanging="420"/>
        <w:rPr>
          <w:rFonts w:ascii="Arial Narrow" w:eastAsia="Arial Narrow" w:hAnsi="Arial Narrow"/>
          <w:sz w:val="24"/>
        </w:rPr>
      </w:pPr>
      <w:r>
        <w:rPr>
          <w:rFonts w:ascii="Arial Narrow" w:eastAsia="Arial Narrow" w:hAnsi="Arial Narrow"/>
          <w:sz w:val="24"/>
        </w:rPr>
        <w:t xml:space="preserve">Continuing students must pay the fees and charges within 30 days of beginning of a semester. Delay in payment may lead to financial penalty and expulsion from the university in extreme cases. Quantum of the penalty will be decided by the International Education College in consultation with the management of International Education College. Furthermore, the documents for residence permit for the defaulters will not be processed. </w:t>
      </w:r>
    </w:p>
    <w:p w:rsidR="00910DC4" w:rsidRDefault="00910DC4">
      <w:pPr>
        <w:spacing w:line="68" w:lineRule="exact"/>
        <w:jc w:val="left"/>
        <w:rPr>
          <w:rFonts w:ascii="Arial Narrow" w:eastAsia="Arial Narrow" w:hAnsi="Arial Narrow"/>
          <w:sz w:val="24"/>
        </w:rPr>
      </w:pPr>
    </w:p>
    <w:p w:rsidR="00910DC4" w:rsidRDefault="001257B7">
      <w:pPr>
        <w:numPr>
          <w:ilvl w:val="0"/>
          <w:numId w:val="7"/>
        </w:numPr>
        <w:tabs>
          <w:tab w:val="clear" w:pos="720"/>
          <w:tab w:val="left" w:pos="420"/>
        </w:tabs>
        <w:overflowPunct w:val="0"/>
        <w:spacing w:line="385" w:lineRule="auto"/>
        <w:ind w:left="420" w:right="60" w:hanging="420"/>
        <w:rPr>
          <w:rFonts w:ascii="Arial Narrow" w:eastAsia="Arial Narrow" w:hAnsi="Arial Narrow"/>
          <w:sz w:val="24"/>
        </w:rPr>
      </w:pPr>
      <w:r>
        <w:rPr>
          <w:rFonts w:ascii="Arial Narrow" w:eastAsia="Arial Narrow" w:hAnsi="Arial Narrow"/>
          <w:sz w:val="24"/>
        </w:rPr>
        <w:t xml:space="preserve">Undergraduate students who have been approved for early graduation are required to pay the full amount of tuition fee that has been fixed for their original designated duration of study. </w:t>
      </w:r>
    </w:p>
    <w:p w:rsidR="00910DC4" w:rsidRDefault="00910DC4">
      <w:pPr>
        <w:spacing w:line="78" w:lineRule="exact"/>
        <w:jc w:val="left"/>
        <w:rPr>
          <w:rFonts w:ascii="Arial Narrow" w:eastAsia="Arial Narrow" w:hAnsi="Arial Narrow"/>
          <w:sz w:val="24"/>
        </w:rPr>
      </w:pPr>
    </w:p>
    <w:p w:rsidR="00910DC4" w:rsidRDefault="001257B7">
      <w:pPr>
        <w:numPr>
          <w:ilvl w:val="0"/>
          <w:numId w:val="7"/>
        </w:numPr>
        <w:tabs>
          <w:tab w:val="clear" w:pos="720"/>
          <w:tab w:val="left" w:pos="420"/>
        </w:tabs>
        <w:overflowPunct w:val="0"/>
        <w:spacing w:line="393" w:lineRule="auto"/>
        <w:ind w:left="420" w:right="60" w:hanging="420"/>
        <w:rPr>
          <w:rFonts w:ascii="Arial Narrow" w:eastAsia="Arial Narrow" w:hAnsi="Arial Narrow"/>
          <w:sz w:val="24"/>
        </w:rPr>
      </w:pPr>
      <w:r>
        <w:rPr>
          <w:rFonts w:ascii="Arial Narrow" w:eastAsia="Arial Narrow" w:hAnsi="Arial Narrow"/>
          <w:sz w:val="24"/>
        </w:rPr>
        <w:t xml:space="preserve">Students who have been granted approval for leave of absence from their study will not receive a refund of tuition fees, accommodation and or any other fees during the period of leave of absence. Fees already paid to cover the period will be credited against their future study. </w:t>
      </w:r>
    </w:p>
    <w:p w:rsidR="00910DC4" w:rsidRDefault="00910DC4">
      <w:pPr>
        <w:spacing w:line="68" w:lineRule="exact"/>
        <w:jc w:val="left"/>
        <w:rPr>
          <w:rFonts w:ascii="Arial Narrow" w:eastAsia="Arial Narrow" w:hAnsi="Arial Narrow"/>
          <w:sz w:val="24"/>
        </w:rPr>
      </w:pPr>
    </w:p>
    <w:p w:rsidR="00910DC4" w:rsidRDefault="001257B7">
      <w:pPr>
        <w:numPr>
          <w:ilvl w:val="0"/>
          <w:numId w:val="7"/>
        </w:numPr>
        <w:tabs>
          <w:tab w:val="clear" w:pos="720"/>
          <w:tab w:val="left" w:pos="420"/>
        </w:tabs>
        <w:overflowPunct w:val="0"/>
        <w:spacing w:line="363" w:lineRule="auto"/>
        <w:ind w:left="420" w:right="60" w:hanging="420"/>
        <w:rPr>
          <w:rFonts w:ascii="Arial Narrow" w:eastAsia="Arial Narrow" w:hAnsi="Arial Narrow"/>
          <w:sz w:val="24"/>
        </w:rPr>
      </w:pPr>
      <w:r>
        <w:rPr>
          <w:rFonts w:ascii="Arial Narrow" w:eastAsia="Arial Narrow" w:hAnsi="Arial Narrow"/>
          <w:sz w:val="24"/>
        </w:rPr>
        <w:t xml:space="preserve">Students who have been expelled from the university will not be eligible to receive any sort of refund. Additionally, the accommodation charges will be recovered on pro-rata basis. </w:t>
      </w:r>
    </w:p>
    <w:p w:rsidR="00910DC4" w:rsidRDefault="00910DC4">
      <w:pPr>
        <w:jc w:val="left"/>
        <w:rPr>
          <w:sz w:val="24"/>
        </w:rPr>
        <w:sectPr w:rsidR="00910DC4">
          <w:pgSz w:w="11900" w:h="16838"/>
          <w:pgMar w:top="1420" w:right="1740" w:bottom="1440" w:left="1800" w:header="720" w:footer="720" w:gutter="0"/>
          <w:cols w:space="720"/>
        </w:sectPr>
      </w:pPr>
    </w:p>
    <w:p w:rsidR="00910DC4" w:rsidRDefault="00910DC4">
      <w:pPr>
        <w:spacing w:line="138" w:lineRule="exact"/>
        <w:jc w:val="left"/>
        <w:rPr>
          <w:sz w:val="24"/>
        </w:rPr>
      </w:pPr>
      <w:bookmarkStart w:id="8" w:name="page9"/>
      <w:bookmarkEnd w:id="8"/>
    </w:p>
    <w:p w:rsidR="00910DC4" w:rsidRDefault="001257B7">
      <w:pPr>
        <w:jc w:val="left"/>
        <w:rPr>
          <w:sz w:val="24"/>
        </w:rPr>
      </w:pPr>
      <w:r>
        <w:rPr>
          <w:rFonts w:ascii="Arial Narrow" w:eastAsia="Arial Narrow" w:hAnsi="Arial Narrow"/>
          <w:b/>
          <w:sz w:val="30"/>
        </w:rPr>
        <w:t>4.2. Other Fees</w:t>
      </w:r>
    </w:p>
    <w:p w:rsidR="00910DC4" w:rsidRDefault="00910DC4">
      <w:pPr>
        <w:spacing w:line="200" w:lineRule="exact"/>
        <w:jc w:val="left"/>
        <w:rPr>
          <w:sz w:val="24"/>
        </w:rPr>
      </w:pPr>
    </w:p>
    <w:p w:rsidR="00910DC4" w:rsidRDefault="00910DC4">
      <w:pPr>
        <w:spacing w:line="285" w:lineRule="exact"/>
        <w:jc w:val="left"/>
        <w:rPr>
          <w:sz w:val="24"/>
        </w:rPr>
      </w:pPr>
    </w:p>
    <w:p w:rsidR="00910DC4" w:rsidRDefault="001257B7">
      <w:pPr>
        <w:numPr>
          <w:ilvl w:val="0"/>
          <w:numId w:val="8"/>
        </w:numPr>
        <w:tabs>
          <w:tab w:val="clear" w:pos="720"/>
          <w:tab w:val="left" w:pos="420"/>
        </w:tabs>
        <w:overflowPunct w:val="0"/>
        <w:spacing w:line="385" w:lineRule="auto"/>
        <w:ind w:left="420" w:hanging="420"/>
        <w:rPr>
          <w:rFonts w:ascii="Arial Narrow" w:eastAsia="Arial Narrow" w:hAnsi="Arial Narrow"/>
          <w:sz w:val="24"/>
        </w:rPr>
      </w:pPr>
      <w:r>
        <w:rPr>
          <w:rFonts w:ascii="Arial Narrow" w:eastAsia="Arial Narrow" w:hAnsi="Arial Narrow"/>
          <w:sz w:val="24"/>
        </w:rPr>
        <w:t>Fee for course retake is 200 RMB per credit during the 4 year  undergraduate</w:t>
      </w:r>
      <w:r>
        <w:rPr>
          <w:rFonts w:ascii="Arial Narrow" w:hAnsi="Arial Narrow" w:hint="eastAsia"/>
          <w:sz w:val="24"/>
        </w:rPr>
        <w:t xml:space="preserve"> studies</w:t>
      </w:r>
      <w:r>
        <w:rPr>
          <w:rFonts w:ascii="Arial Narrow" w:eastAsia="Arial Narrow" w:hAnsi="Arial Narrow"/>
          <w:sz w:val="24"/>
        </w:rPr>
        <w:t xml:space="preserve">. Grant of permission </w:t>
      </w:r>
      <w:r>
        <w:rPr>
          <w:rFonts w:ascii="Arial Narrow" w:hAnsi="Arial Narrow" w:hint="eastAsia"/>
          <w:sz w:val="24"/>
        </w:rPr>
        <w:t>for</w:t>
      </w:r>
      <w:r>
        <w:rPr>
          <w:rFonts w:ascii="Arial Narrow" w:eastAsia="Arial Narrow" w:hAnsi="Arial Narrow"/>
          <w:sz w:val="24"/>
        </w:rPr>
        <w:t xml:space="preserve"> retaking of courses after the respective undergraduate studies will be decided by the International Education College. </w:t>
      </w:r>
    </w:p>
    <w:p w:rsidR="00910DC4" w:rsidRDefault="00910DC4">
      <w:pPr>
        <w:spacing w:line="78" w:lineRule="exact"/>
        <w:jc w:val="left"/>
        <w:rPr>
          <w:rFonts w:ascii="Arial Narrow" w:eastAsia="Arial Narrow" w:hAnsi="Arial Narrow"/>
          <w:sz w:val="24"/>
        </w:rPr>
      </w:pPr>
    </w:p>
    <w:p w:rsidR="00910DC4" w:rsidRDefault="001257B7">
      <w:pPr>
        <w:numPr>
          <w:ilvl w:val="0"/>
          <w:numId w:val="8"/>
        </w:numPr>
        <w:tabs>
          <w:tab w:val="clear" w:pos="720"/>
          <w:tab w:val="left" w:pos="420"/>
        </w:tabs>
        <w:overflowPunct w:val="0"/>
        <w:spacing w:line="433" w:lineRule="exact"/>
        <w:ind w:left="420" w:hanging="420"/>
        <w:rPr>
          <w:rFonts w:ascii="Arial Narrow" w:eastAsia="Arial Narrow" w:hAnsi="Arial Narrow"/>
          <w:sz w:val="24"/>
        </w:rPr>
      </w:pPr>
      <w:r>
        <w:rPr>
          <w:rFonts w:ascii="Arial Narrow" w:eastAsia="Arial Narrow" w:hAnsi="Arial Narrow"/>
          <w:sz w:val="24"/>
        </w:rPr>
        <w:t>Undergraduate students may extend their duration of study to a maximum of 6 years from the standard duration of 4 years. A student seeking extension must apply to the dean of International Education College for approval. The approval will be granted on the basis of merits and circumstances of the applicant. During the extended period, a student will be considered as a part-time student if he or she studies for less than three courses and</w:t>
      </w:r>
      <w:r>
        <w:rPr>
          <w:rFonts w:ascii="Arial Narrow" w:hAnsi="Arial Narrow" w:hint="eastAsia"/>
          <w:sz w:val="24"/>
        </w:rPr>
        <w:t xml:space="preserve"> as a</w:t>
      </w:r>
      <w:r>
        <w:rPr>
          <w:rFonts w:ascii="Arial Narrow" w:eastAsia="Arial Narrow" w:hAnsi="Arial Narrow"/>
          <w:sz w:val="24"/>
        </w:rPr>
        <w:t xml:space="preserve"> full-time student if he or she studies for three or more than three courses per semester, The part-time student are required to pay 50</w:t>
      </w:r>
      <w:r>
        <w:rPr>
          <w:rFonts w:ascii="MS PGothic" w:eastAsia="MS PGothic" w:hAnsi="MS PGothic" w:hint="eastAsia"/>
          <w:sz w:val="24"/>
        </w:rPr>
        <w:t>％</w:t>
      </w:r>
      <w:r>
        <w:rPr>
          <w:rFonts w:ascii="Arial Narrow" w:eastAsia="Arial Narrow" w:hAnsi="Arial Narrow"/>
          <w:sz w:val="24"/>
        </w:rPr>
        <w:t xml:space="preserve">of the tuition fees. </w:t>
      </w:r>
    </w:p>
    <w:p w:rsidR="00910DC4" w:rsidRDefault="00910DC4">
      <w:pPr>
        <w:jc w:val="left"/>
        <w:rPr>
          <w:sz w:val="24"/>
        </w:rPr>
        <w:sectPr w:rsidR="00910DC4">
          <w:pgSz w:w="11900" w:h="16838"/>
          <w:pgMar w:top="1440" w:right="1800" w:bottom="1440" w:left="1800" w:header="720" w:footer="720" w:gutter="0"/>
          <w:cols w:space="720"/>
        </w:sectPr>
      </w:pPr>
    </w:p>
    <w:p w:rsidR="00910DC4" w:rsidRDefault="00910DC4">
      <w:pPr>
        <w:spacing w:line="101" w:lineRule="exact"/>
        <w:jc w:val="left"/>
        <w:rPr>
          <w:sz w:val="24"/>
        </w:rPr>
      </w:pPr>
      <w:bookmarkStart w:id="9" w:name="page10"/>
      <w:bookmarkEnd w:id="9"/>
    </w:p>
    <w:p w:rsidR="00910DC4" w:rsidRDefault="001257B7" w:rsidP="00CA06E1">
      <w:pPr>
        <w:ind w:left="1440"/>
        <w:jc w:val="left"/>
        <w:outlineLvl w:val="0"/>
        <w:rPr>
          <w:sz w:val="24"/>
        </w:rPr>
      </w:pPr>
      <w:r>
        <w:rPr>
          <w:rFonts w:ascii="Arial Narrow" w:eastAsia="Arial Narrow" w:hAnsi="Arial Narrow"/>
          <w:b/>
          <w:sz w:val="36"/>
        </w:rPr>
        <w:t>Chapter 5: Academic Regulations</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09" w:lineRule="exact"/>
        <w:jc w:val="left"/>
        <w:rPr>
          <w:sz w:val="24"/>
        </w:rPr>
      </w:pPr>
    </w:p>
    <w:p w:rsidR="00910DC4" w:rsidRDefault="001257B7">
      <w:pPr>
        <w:jc w:val="left"/>
        <w:rPr>
          <w:sz w:val="24"/>
        </w:rPr>
      </w:pPr>
      <w:r>
        <w:rPr>
          <w:rFonts w:ascii="Arial Narrow" w:eastAsia="Arial Narrow" w:hAnsi="Arial Narrow"/>
          <w:b/>
          <w:sz w:val="30"/>
        </w:rPr>
        <w:t>5.1. Academic Schedule</w:t>
      </w:r>
    </w:p>
    <w:p w:rsidR="00910DC4" w:rsidRDefault="00910DC4">
      <w:pPr>
        <w:spacing w:line="236" w:lineRule="exact"/>
        <w:jc w:val="left"/>
        <w:rPr>
          <w:sz w:val="24"/>
        </w:rPr>
      </w:pPr>
    </w:p>
    <w:p w:rsidR="00910DC4" w:rsidRDefault="001257B7" w:rsidP="00CA06E1">
      <w:pPr>
        <w:jc w:val="left"/>
        <w:outlineLvl w:val="0"/>
        <w:rPr>
          <w:sz w:val="24"/>
        </w:rPr>
      </w:pPr>
      <w:r>
        <w:rPr>
          <w:rFonts w:ascii="Arial Narrow" w:eastAsia="Arial Narrow" w:hAnsi="Arial Narrow"/>
          <w:sz w:val="24"/>
        </w:rPr>
        <w:t>An academic year at the university generally comprises of two semesters (Fig.1).</w:t>
      </w:r>
    </w:p>
    <w:p w:rsidR="00910DC4" w:rsidRDefault="00910DC4">
      <w:pPr>
        <w:spacing w:line="243" w:lineRule="exact"/>
        <w:jc w:val="left"/>
        <w:rPr>
          <w:sz w:val="24"/>
        </w:rPr>
      </w:pPr>
    </w:p>
    <w:p w:rsidR="00910DC4" w:rsidRDefault="001257B7">
      <w:pPr>
        <w:overflowPunct w:val="0"/>
        <w:spacing w:line="363" w:lineRule="auto"/>
        <w:ind w:right="40"/>
        <w:jc w:val="left"/>
        <w:rPr>
          <w:sz w:val="24"/>
        </w:rPr>
      </w:pPr>
      <w:r>
        <w:rPr>
          <w:rFonts w:ascii="Arial Narrow" w:eastAsia="Arial Narrow" w:hAnsi="Arial Narrow"/>
          <w:sz w:val="24"/>
        </w:rPr>
        <w:t>A spring semester &amp; a fall semester Spring semester starts in the month of March and the fall semester in October.</w:t>
      </w:r>
    </w:p>
    <w:p w:rsidR="00910DC4" w:rsidRDefault="001257B7">
      <w:pPr>
        <w:spacing w:line="288" w:lineRule="exact"/>
        <w:jc w:val="left"/>
        <w:rPr>
          <w:sz w:val="24"/>
        </w:rPr>
      </w:pPr>
      <w:r>
        <w:rPr>
          <w:noProof/>
          <w:sz w:val="24"/>
        </w:rPr>
        <w:drawing>
          <wp:anchor distT="0" distB="0" distL="114300" distR="114300" simplePos="0" relativeHeight="251658240" behindDoc="1" locked="0" layoutInCell="1" allowOverlap="1">
            <wp:simplePos x="0" y="0"/>
            <wp:positionH relativeFrom="column">
              <wp:posOffset>1240155</wp:posOffset>
            </wp:positionH>
            <wp:positionV relativeFrom="paragraph">
              <wp:posOffset>76835</wp:posOffset>
            </wp:positionV>
            <wp:extent cx="3089275" cy="1640205"/>
            <wp:effectExtent l="0" t="0" r="15875" b="1714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3089275" cy="1640205"/>
                    </a:xfrm>
                    <a:prstGeom prst="rect">
                      <a:avLst/>
                    </a:prstGeom>
                    <a:noFill/>
                    <a:ln w="9525">
                      <a:noFill/>
                    </a:ln>
                  </pic:spPr>
                </pic:pic>
              </a:graphicData>
            </a:graphic>
          </wp:anchor>
        </w:drawing>
      </w:r>
    </w:p>
    <w:p w:rsidR="00910DC4" w:rsidRDefault="001257B7" w:rsidP="00CA06E1">
      <w:pPr>
        <w:ind w:left="3480"/>
        <w:jc w:val="left"/>
        <w:outlineLvl w:val="0"/>
        <w:rPr>
          <w:sz w:val="24"/>
        </w:rPr>
      </w:pPr>
      <w:r>
        <w:rPr>
          <w:rFonts w:ascii="Arial Narrow" w:eastAsia="Arial Narrow" w:hAnsi="Arial Narrow"/>
          <w:sz w:val="24"/>
        </w:rPr>
        <w:t>One Academic year</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61" w:lineRule="exact"/>
        <w:jc w:val="left"/>
        <w:rPr>
          <w:sz w:val="24"/>
        </w:rPr>
      </w:pPr>
    </w:p>
    <w:p w:rsidR="00910DC4" w:rsidRDefault="001257B7" w:rsidP="00CA06E1">
      <w:pPr>
        <w:ind w:left="3720"/>
        <w:jc w:val="left"/>
        <w:outlineLvl w:val="0"/>
        <w:rPr>
          <w:sz w:val="24"/>
        </w:rPr>
      </w:pPr>
      <w:r>
        <w:rPr>
          <w:rFonts w:ascii="Arial Narrow" w:eastAsia="Arial Narrow" w:hAnsi="Arial Narrow"/>
          <w:sz w:val="24"/>
        </w:rPr>
        <w:t>Two Semesters</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340" w:lineRule="exact"/>
        <w:jc w:val="left"/>
        <w:rPr>
          <w:sz w:val="24"/>
        </w:rPr>
      </w:pPr>
    </w:p>
    <w:tbl>
      <w:tblPr>
        <w:tblW w:w="7460" w:type="dxa"/>
        <w:tblInd w:w="540" w:type="dxa"/>
        <w:tblLayout w:type="fixed"/>
        <w:tblCellMar>
          <w:left w:w="0" w:type="dxa"/>
          <w:right w:w="0" w:type="dxa"/>
        </w:tblCellMar>
        <w:tblLook w:val="04A0" w:firstRow="1" w:lastRow="0" w:firstColumn="1" w:lastColumn="0" w:noHBand="0" w:noVBand="1"/>
      </w:tblPr>
      <w:tblGrid>
        <w:gridCol w:w="2680"/>
        <w:gridCol w:w="2180"/>
        <w:gridCol w:w="2600"/>
      </w:tblGrid>
      <w:tr w:rsidR="00910DC4">
        <w:trPr>
          <w:trHeight w:val="400"/>
        </w:trPr>
        <w:tc>
          <w:tcPr>
            <w:tcW w:w="2680" w:type="dxa"/>
            <w:tcBorders>
              <w:top w:val="single" w:sz="8" w:space="0" w:color="auto"/>
              <w:left w:val="single" w:sz="8" w:space="0" w:color="auto"/>
              <w:bottom w:val="nil"/>
              <w:right w:val="single" w:sz="8" w:space="0" w:color="auto"/>
              <w:tl2br w:val="nil"/>
              <w:tr2bl w:val="nil"/>
            </w:tcBorders>
            <w:vAlign w:val="bottom"/>
          </w:tcPr>
          <w:p w:rsidR="00910DC4" w:rsidRDefault="001257B7">
            <w:pPr>
              <w:ind w:left="540"/>
              <w:jc w:val="left"/>
              <w:rPr>
                <w:sz w:val="24"/>
              </w:rPr>
            </w:pPr>
            <w:r>
              <w:rPr>
                <w:rFonts w:ascii="Arial Narrow" w:eastAsia="Arial Narrow" w:hAnsi="Arial Narrow"/>
                <w:sz w:val="24"/>
              </w:rPr>
              <w:t>Spring Semester</w:t>
            </w:r>
          </w:p>
        </w:tc>
        <w:tc>
          <w:tcPr>
            <w:tcW w:w="2180" w:type="dxa"/>
            <w:tcBorders>
              <w:top w:val="nil"/>
              <w:left w:val="nil"/>
              <w:bottom w:val="nil"/>
              <w:right w:val="single" w:sz="8" w:space="0" w:color="auto"/>
              <w:tl2br w:val="nil"/>
              <w:tr2bl w:val="nil"/>
            </w:tcBorders>
            <w:vAlign w:val="bottom"/>
          </w:tcPr>
          <w:p w:rsidR="00910DC4" w:rsidRDefault="00910DC4">
            <w:pPr>
              <w:jc w:val="left"/>
              <w:rPr>
                <w:sz w:val="24"/>
              </w:rPr>
            </w:pPr>
          </w:p>
        </w:tc>
        <w:tc>
          <w:tcPr>
            <w:tcW w:w="2600" w:type="dxa"/>
            <w:tcBorders>
              <w:top w:val="single" w:sz="8" w:space="0" w:color="auto"/>
              <w:left w:val="nil"/>
              <w:bottom w:val="nil"/>
              <w:right w:val="single" w:sz="8" w:space="0" w:color="auto"/>
              <w:tl2br w:val="nil"/>
              <w:tr2bl w:val="nil"/>
            </w:tcBorders>
            <w:vAlign w:val="bottom"/>
          </w:tcPr>
          <w:p w:rsidR="00910DC4" w:rsidRDefault="001257B7">
            <w:pPr>
              <w:ind w:right="20"/>
              <w:jc w:val="center"/>
              <w:rPr>
                <w:sz w:val="24"/>
              </w:rPr>
            </w:pPr>
            <w:r>
              <w:rPr>
                <w:rFonts w:ascii="Arial Narrow" w:eastAsia="Arial Narrow" w:hAnsi="Arial Narrow"/>
                <w:sz w:val="24"/>
              </w:rPr>
              <w:t>Fall Semester</w:t>
            </w:r>
          </w:p>
        </w:tc>
      </w:tr>
      <w:tr w:rsidR="00910DC4">
        <w:trPr>
          <w:trHeight w:val="290"/>
        </w:trPr>
        <w:tc>
          <w:tcPr>
            <w:tcW w:w="2680" w:type="dxa"/>
            <w:tcBorders>
              <w:top w:val="nil"/>
              <w:left w:val="single" w:sz="8" w:space="0" w:color="auto"/>
              <w:bottom w:val="nil"/>
              <w:right w:val="single" w:sz="8" w:space="0" w:color="auto"/>
              <w:tl2br w:val="nil"/>
              <w:tr2bl w:val="nil"/>
            </w:tcBorders>
            <w:vAlign w:val="bottom"/>
          </w:tcPr>
          <w:p w:rsidR="00910DC4" w:rsidRDefault="001257B7">
            <w:pPr>
              <w:ind w:left="1020"/>
              <w:jc w:val="left"/>
              <w:rPr>
                <w:sz w:val="24"/>
              </w:rPr>
            </w:pPr>
            <w:r>
              <w:rPr>
                <w:rFonts w:ascii="Arial Narrow" w:eastAsia="Arial Narrow" w:hAnsi="Arial Narrow"/>
                <w:sz w:val="24"/>
              </w:rPr>
              <w:t>(March)</w:t>
            </w:r>
          </w:p>
        </w:tc>
        <w:tc>
          <w:tcPr>
            <w:tcW w:w="2180" w:type="dxa"/>
            <w:tcBorders>
              <w:top w:val="nil"/>
              <w:left w:val="nil"/>
              <w:bottom w:val="nil"/>
              <w:right w:val="single" w:sz="8" w:space="0" w:color="auto"/>
              <w:tl2br w:val="nil"/>
              <w:tr2bl w:val="nil"/>
            </w:tcBorders>
            <w:vAlign w:val="bottom"/>
          </w:tcPr>
          <w:p w:rsidR="00910DC4" w:rsidRDefault="00910DC4">
            <w:pPr>
              <w:jc w:val="left"/>
              <w:rPr>
                <w:sz w:val="24"/>
              </w:rPr>
            </w:pPr>
          </w:p>
        </w:tc>
        <w:tc>
          <w:tcPr>
            <w:tcW w:w="2600" w:type="dxa"/>
            <w:tcBorders>
              <w:top w:val="nil"/>
              <w:left w:val="nil"/>
              <w:bottom w:val="single" w:sz="8" w:space="0" w:color="auto"/>
              <w:right w:val="single" w:sz="8" w:space="0" w:color="auto"/>
              <w:tl2br w:val="nil"/>
              <w:tr2bl w:val="nil"/>
            </w:tcBorders>
            <w:vAlign w:val="bottom"/>
          </w:tcPr>
          <w:p w:rsidR="00910DC4" w:rsidRDefault="001257B7">
            <w:pPr>
              <w:ind w:right="20"/>
              <w:jc w:val="center"/>
              <w:rPr>
                <w:sz w:val="24"/>
              </w:rPr>
            </w:pPr>
            <w:r>
              <w:rPr>
                <w:rFonts w:ascii="Arial Narrow" w:eastAsia="Arial Narrow" w:hAnsi="Arial Narrow"/>
                <w:sz w:val="24"/>
              </w:rPr>
              <w:t>(September)</w:t>
            </w:r>
          </w:p>
        </w:tc>
      </w:tr>
      <w:tr w:rsidR="00910DC4">
        <w:trPr>
          <w:trHeight w:val="40"/>
        </w:trPr>
        <w:tc>
          <w:tcPr>
            <w:tcW w:w="2680" w:type="dxa"/>
            <w:tcBorders>
              <w:top w:val="nil"/>
              <w:left w:val="single" w:sz="8" w:space="0" w:color="auto"/>
              <w:bottom w:val="single" w:sz="8" w:space="0" w:color="auto"/>
              <w:right w:val="single" w:sz="8" w:space="0" w:color="auto"/>
              <w:tl2br w:val="nil"/>
              <w:tr2bl w:val="nil"/>
            </w:tcBorders>
            <w:vAlign w:val="bottom"/>
          </w:tcPr>
          <w:p w:rsidR="00910DC4" w:rsidRDefault="00910DC4">
            <w:pPr>
              <w:jc w:val="left"/>
              <w:rPr>
                <w:sz w:val="3"/>
              </w:rPr>
            </w:pPr>
          </w:p>
        </w:tc>
        <w:tc>
          <w:tcPr>
            <w:tcW w:w="2180" w:type="dxa"/>
            <w:tcBorders>
              <w:top w:val="nil"/>
              <w:left w:val="nil"/>
              <w:bottom w:val="nil"/>
              <w:right w:val="nil"/>
              <w:tl2br w:val="nil"/>
              <w:tr2bl w:val="nil"/>
            </w:tcBorders>
            <w:vAlign w:val="bottom"/>
          </w:tcPr>
          <w:p w:rsidR="00910DC4" w:rsidRDefault="00910DC4">
            <w:pPr>
              <w:jc w:val="left"/>
              <w:rPr>
                <w:sz w:val="3"/>
              </w:rPr>
            </w:pPr>
          </w:p>
        </w:tc>
        <w:tc>
          <w:tcPr>
            <w:tcW w:w="2600" w:type="dxa"/>
            <w:tcBorders>
              <w:top w:val="nil"/>
              <w:left w:val="nil"/>
              <w:bottom w:val="nil"/>
              <w:right w:val="nil"/>
              <w:tl2br w:val="nil"/>
              <w:tr2bl w:val="nil"/>
            </w:tcBorders>
            <w:vAlign w:val="bottom"/>
          </w:tcPr>
          <w:p w:rsidR="00910DC4" w:rsidRDefault="00910DC4">
            <w:pPr>
              <w:jc w:val="left"/>
              <w:rPr>
                <w:sz w:val="3"/>
              </w:rPr>
            </w:pPr>
          </w:p>
        </w:tc>
      </w:tr>
    </w:tbl>
    <w:p w:rsidR="00910DC4" w:rsidRDefault="00910DC4">
      <w:pPr>
        <w:spacing w:line="291" w:lineRule="exact"/>
        <w:jc w:val="left"/>
        <w:rPr>
          <w:sz w:val="24"/>
        </w:rPr>
      </w:pPr>
    </w:p>
    <w:p w:rsidR="00910DC4" w:rsidRDefault="001257B7" w:rsidP="00CA06E1">
      <w:pPr>
        <w:ind w:left="2580"/>
        <w:jc w:val="left"/>
        <w:outlineLvl w:val="0"/>
        <w:rPr>
          <w:sz w:val="24"/>
        </w:rPr>
      </w:pPr>
      <w:r>
        <w:rPr>
          <w:rFonts w:ascii="Arial Narrow" w:eastAsia="Arial Narrow" w:hAnsi="Arial Narrow"/>
          <w:b/>
          <w:sz w:val="24"/>
        </w:rPr>
        <w:t>Fig.1.</w:t>
      </w:r>
      <w:r>
        <w:rPr>
          <w:rFonts w:ascii="Arial Narrow" w:eastAsia="Arial Narrow" w:hAnsi="Arial Narrow"/>
          <w:sz w:val="24"/>
        </w:rPr>
        <w:t>Structure of an academic year</w:t>
      </w:r>
    </w:p>
    <w:p w:rsidR="00910DC4" w:rsidRDefault="00910DC4">
      <w:pPr>
        <w:spacing w:line="164" w:lineRule="exact"/>
        <w:jc w:val="left"/>
        <w:rPr>
          <w:sz w:val="24"/>
        </w:rPr>
      </w:pPr>
    </w:p>
    <w:p w:rsidR="00910DC4" w:rsidRDefault="001257B7">
      <w:pPr>
        <w:overflowPunct w:val="0"/>
        <w:spacing w:line="363" w:lineRule="auto"/>
        <w:ind w:right="60"/>
        <w:jc w:val="left"/>
        <w:rPr>
          <w:sz w:val="24"/>
        </w:rPr>
      </w:pPr>
      <w:r>
        <w:rPr>
          <w:rFonts w:ascii="Arial Narrow" w:eastAsia="Arial Narrow" w:hAnsi="Arial Narrow"/>
          <w:sz w:val="24"/>
        </w:rPr>
        <w:t>One semester usually co</w:t>
      </w:r>
      <w:r>
        <w:rPr>
          <w:rFonts w:ascii="Arial Narrow" w:hAnsi="Arial Narrow" w:hint="eastAsia"/>
          <w:sz w:val="24"/>
        </w:rPr>
        <w:t>mprises</w:t>
      </w:r>
      <w:r>
        <w:rPr>
          <w:rFonts w:ascii="Arial Narrow" w:eastAsia="Arial Narrow" w:hAnsi="Arial Narrow"/>
          <w:sz w:val="24"/>
        </w:rPr>
        <w:t xml:space="preserve"> of 20 teaching weeks. Final examinations are usually held in last two weeks of a semester.</w:t>
      </w:r>
    </w:p>
    <w:p w:rsidR="00910DC4" w:rsidRDefault="00910DC4">
      <w:pPr>
        <w:spacing w:line="200" w:lineRule="exact"/>
        <w:jc w:val="left"/>
        <w:rPr>
          <w:sz w:val="24"/>
        </w:rPr>
      </w:pPr>
    </w:p>
    <w:p w:rsidR="00910DC4" w:rsidRDefault="00910DC4">
      <w:pPr>
        <w:spacing w:line="365" w:lineRule="exact"/>
        <w:jc w:val="left"/>
        <w:rPr>
          <w:sz w:val="24"/>
        </w:rPr>
      </w:pPr>
    </w:p>
    <w:p w:rsidR="00910DC4" w:rsidRDefault="001257B7">
      <w:pPr>
        <w:jc w:val="left"/>
        <w:rPr>
          <w:sz w:val="24"/>
        </w:rPr>
      </w:pPr>
      <w:r>
        <w:rPr>
          <w:rFonts w:ascii="Arial Narrow" w:eastAsia="Arial Narrow" w:hAnsi="Arial Narrow"/>
          <w:b/>
          <w:sz w:val="30"/>
        </w:rPr>
        <w:t>5.2. Designated Duration of study</w:t>
      </w:r>
    </w:p>
    <w:p w:rsidR="00910DC4" w:rsidRDefault="00910DC4">
      <w:pPr>
        <w:spacing w:line="200" w:lineRule="exact"/>
        <w:jc w:val="left"/>
        <w:rPr>
          <w:sz w:val="24"/>
        </w:rPr>
      </w:pPr>
    </w:p>
    <w:p w:rsidR="00910DC4" w:rsidRDefault="00910DC4">
      <w:pPr>
        <w:spacing w:line="326" w:lineRule="exact"/>
        <w:jc w:val="left"/>
        <w:rPr>
          <w:sz w:val="24"/>
        </w:rPr>
      </w:pPr>
    </w:p>
    <w:p w:rsidR="00910DC4" w:rsidRDefault="001257B7">
      <w:pPr>
        <w:overflowPunct w:val="0"/>
        <w:spacing w:line="408" w:lineRule="auto"/>
        <w:rPr>
          <w:sz w:val="24"/>
        </w:rPr>
      </w:pPr>
      <w:r>
        <w:rPr>
          <w:rFonts w:ascii="Arial Narrow" w:eastAsia="Arial Narrow" w:hAnsi="Arial Narrow"/>
          <w:sz w:val="23"/>
        </w:rPr>
        <w:t>A student can study at the international Education College for various higher education degrees, diplomas &amp; certificates (Table 1). The university also provides flexibility in duration of study with prior approval from dean of the college (refer the heading other fees in chapter IV above).</w:t>
      </w:r>
    </w:p>
    <w:p w:rsidR="00910DC4" w:rsidRDefault="00910DC4">
      <w:pPr>
        <w:spacing w:line="88" w:lineRule="exact"/>
        <w:jc w:val="left"/>
        <w:rPr>
          <w:sz w:val="24"/>
        </w:rPr>
      </w:pPr>
    </w:p>
    <w:p w:rsidR="00910DC4" w:rsidRDefault="001257B7" w:rsidP="00CA06E1">
      <w:pPr>
        <w:ind w:left="3060"/>
        <w:jc w:val="left"/>
        <w:outlineLvl w:val="0"/>
        <w:rPr>
          <w:sz w:val="24"/>
        </w:rPr>
      </w:pPr>
      <w:r>
        <w:rPr>
          <w:rFonts w:ascii="Arial Narrow" w:eastAsia="Arial Narrow" w:hAnsi="Arial Narrow"/>
          <w:b/>
          <w:sz w:val="24"/>
        </w:rPr>
        <w:t>Table 1.</w:t>
      </w:r>
      <w:r>
        <w:rPr>
          <w:rFonts w:ascii="Arial Narrow" w:eastAsia="Arial Narrow" w:hAnsi="Arial Narrow"/>
          <w:sz w:val="24"/>
        </w:rPr>
        <w:t>Duration of study</w:t>
      </w:r>
    </w:p>
    <w:p w:rsidR="00910DC4" w:rsidRDefault="00910DC4">
      <w:pPr>
        <w:spacing w:line="200" w:lineRule="exact"/>
        <w:jc w:val="left"/>
        <w:rPr>
          <w:sz w:val="24"/>
        </w:rPr>
      </w:pPr>
    </w:p>
    <w:p w:rsidR="00910DC4" w:rsidRDefault="00910DC4">
      <w:pPr>
        <w:spacing w:line="268" w:lineRule="exact"/>
        <w:jc w:val="left"/>
        <w:rPr>
          <w:sz w:val="24"/>
        </w:rPr>
      </w:pPr>
    </w:p>
    <w:tbl>
      <w:tblPr>
        <w:tblW w:w="8000" w:type="dxa"/>
        <w:tblInd w:w="160" w:type="dxa"/>
        <w:tblLayout w:type="fixed"/>
        <w:tblCellMar>
          <w:left w:w="0" w:type="dxa"/>
          <w:right w:w="0" w:type="dxa"/>
        </w:tblCellMar>
        <w:tblLook w:val="04A0" w:firstRow="1" w:lastRow="0" w:firstColumn="1" w:lastColumn="0" w:noHBand="0" w:noVBand="1"/>
      </w:tblPr>
      <w:tblGrid>
        <w:gridCol w:w="3260"/>
        <w:gridCol w:w="1980"/>
        <w:gridCol w:w="2760"/>
      </w:tblGrid>
      <w:tr w:rsidR="00910DC4">
        <w:trPr>
          <w:trHeight w:val="302"/>
        </w:trPr>
        <w:tc>
          <w:tcPr>
            <w:tcW w:w="3260" w:type="dxa"/>
            <w:tcBorders>
              <w:top w:val="single" w:sz="8" w:space="0" w:color="auto"/>
              <w:left w:val="single" w:sz="8" w:space="0" w:color="auto"/>
              <w:bottom w:val="nil"/>
              <w:right w:val="single" w:sz="8" w:space="0" w:color="auto"/>
              <w:tl2br w:val="nil"/>
              <w:tr2bl w:val="nil"/>
            </w:tcBorders>
            <w:vAlign w:val="bottom"/>
          </w:tcPr>
          <w:p w:rsidR="00910DC4" w:rsidRDefault="001257B7">
            <w:pPr>
              <w:ind w:left="1100"/>
              <w:jc w:val="left"/>
              <w:rPr>
                <w:sz w:val="24"/>
              </w:rPr>
            </w:pPr>
            <w:r>
              <w:rPr>
                <w:rFonts w:ascii="Arial Narrow" w:eastAsia="Arial Narrow" w:hAnsi="Arial Narrow"/>
                <w:sz w:val="24"/>
              </w:rPr>
              <w:t>Title of awards</w:t>
            </w:r>
          </w:p>
        </w:tc>
        <w:tc>
          <w:tcPr>
            <w:tcW w:w="1980" w:type="dxa"/>
            <w:tcBorders>
              <w:top w:val="single" w:sz="8" w:space="0" w:color="auto"/>
              <w:left w:val="nil"/>
              <w:bottom w:val="nil"/>
              <w:right w:val="single" w:sz="8" w:space="0" w:color="auto"/>
              <w:tl2br w:val="nil"/>
              <w:tr2bl w:val="nil"/>
            </w:tcBorders>
            <w:vAlign w:val="bottom"/>
          </w:tcPr>
          <w:p w:rsidR="00910DC4" w:rsidRDefault="001257B7">
            <w:pPr>
              <w:ind w:left="400"/>
              <w:jc w:val="left"/>
              <w:rPr>
                <w:sz w:val="24"/>
              </w:rPr>
            </w:pPr>
            <w:r>
              <w:rPr>
                <w:rFonts w:ascii="Arial Narrow" w:eastAsia="Arial Narrow" w:hAnsi="Arial Narrow"/>
                <w:sz w:val="24"/>
              </w:rPr>
              <w:t>Normal duration</w:t>
            </w:r>
          </w:p>
        </w:tc>
        <w:tc>
          <w:tcPr>
            <w:tcW w:w="2760" w:type="dxa"/>
            <w:tcBorders>
              <w:top w:val="single" w:sz="8" w:space="0" w:color="auto"/>
              <w:left w:val="nil"/>
              <w:bottom w:val="nil"/>
              <w:right w:val="single" w:sz="8" w:space="0" w:color="auto"/>
              <w:tl2br w:val="nil"/>
              <w:tr2bl w:val="nil"/>
            </w:tcBorders>
            <w:vAlign w:val="bottom"/>
          </w:tcPr>
          <w:p w:rsidR="00910DC4" w:rsidRDefault="001257B7">
            <w:pPr>
              <w:jc w:val="center"/>
              <w:rPr>
                <w:sz w:val="24"/>
              </w:rPr>
            </w:pPr>
            <w:r>
              <w:rPr>
                <w:rFonts w:ascii="Arial Narrow" w:eastAsia="Arial Narrow" w:hAnsi="Arial Narrow"/>
                <w:w w:val="99"/>
                <w:sz w:val="24"/>
              </w:rPr>
              <w:t>Maximum extended duration</w:t>
            </w:r>
          </w:p>
        </w:tc>
      </w:tr>
      <w:tr w:rsidR="00910DC4">
        <w:trPr>
          <w:trHeight w:val="312"/>
        </w:trPr>
        <w:tc>
          <w:tcPr>
            <w:tcW w:w="3260" w:type="dxa"/>
            <w:tcBorders>
              <w:top w:val="nil"/>
              <w:left w:val="single" w:sz="8" w:space="0" w:color="auto"/>
              <w:bottom w:val="nil"/>
              <w:right w:val="single" w:sz="8" w:space="0" w:color="auto"/>
              <w:tl2br w:val="nil"/>
              <w:tr2bl w:val="nil"/>
            </w:tcBorders>
            <w:vAlign w:val="bottom"/>
          </w:tcPr>
          <w:p w:rsidR="00910DC4" w:rsidRDefault="00910DC4">
            <w:pPr>
              <w:jc w:val="left"/>
              <w:rPr>
                <w:sz w:val="24"/>
              </w:rPr>
            </w:pPr>
          </w:p>
        </w:tc>
        <w:tc>
          <w:tcPr>
            <w:tcW w:w="1980" w:type="dxa"/>
            <w:tcBorders>
              <w:top w:val="nil"/>
              <w:left w:val="nil"/>
              <w:bottom w:val="nil"/>
              <w:right w:val="single" w:sz="8" w:space="0" w:color="auto"/>
              <w:tl2br w:val="nil"/>
              <w:tr2bl w:val="nil"/>
            </w:tcBorders>
            <w:vAlign w:val="bottom"/>
          </w:tcPr>
          <w:p w:rsidR="00910DC4" w:rsidRDefault="001257B7">
            <w:pPr>
              <w:jc w:val="center"/>
              <w:rPr>
                <w:sz w:val="24"/>
              </w:rPr>
            </w:pPr>
            <w:r>
              <w:rPr>
                <w:rFonts w:ascii="Arial Narrow" w:eastAsia="Arial Narrow" w:hAnsi="Arial Narrow"/>
                <w:w w:val="97"/>
                <w:sz w:val="24"/>
              </w:rPr>
              <w:t>(years)</w:t>
            </w:r>
          </w:p>
        </w:tc>
        <w:tc>
          <w:tcPr>
            <w:tcW w:w="2760" w:type="dxa"/>
            <w:tcBorders>
              <w:top w:val="nil"/>
              <w:left w:val="nil"/>
              <w:bottom w:val="nil"/>
              <w:right w:val="single" w:sz="8" w:space="0" w:color="auto"/>
              <w:tl2br w:val="nil"/>
              <w:tr2bl w:val="nil"/>
            </w:tcBorders>
            <w:vAlign w:val="bottom"/>
          </w:tcPr>
          <w:p w:rsidR="00910DC4" w:rsidRDefault="001257B7">
            <w:pPr>
              <w:jc w:val="center"/>
              <w:rPr>
                <w:sz w:val="24"/>
              </w:rPr>
            </w:pPr>
            <w:r>
              <w:rPr>
                <w:rFonts w:ascii="Arial Narrow" w:eastAsia="Arial Narrow" w:hAnsi="Arial Narrow"/>
                <w:sz w:val="24"/>
              </w:rPr>
              <w:t>(years)</w:t>
            </w:r>
          </w:p>
        </w:tc>
      </w:tr>
      <w:tr w:rsidR="00910DC4">
        <w:trPr>
          <w:trHeight w:val="92"/>
        </w:trPr>
        <w:tc>
          <w:tcPr>
            <w:tcW w:w="3260" w:type="dxa"/>
            <w:tcBorders>
              <w:top w:val="nil"/>
              <w:left w:val="single" w:sz="8" w:space="0" w:color="auto"/>
              <w:bottom w:val="single" w:sz="8" w:space="0" w:color="auto"/>
              <w:right w:val="single" w:sz="8" w:space="0" w:color="auto"/>
              <w:tl2br w:val="nil"/>
              <w:tr2bl w:val="nil"/>
            </w:tcBorders>
            <w:vAlign w:val="bottom"/>
          </w:tcPr>
          <w:p w:rsidR="00910DC4" w:rsidRDefault="00910DC4">
            <w:pPr>
              <w:jc w:val="left"/>
              <w:rPr>
                <w:sz w:val="7"/>
              </w:rPr>
            </w:pPr>
          </w:p>
        </w:tc>
        <w:tc>
          <w:tcPr>
            <w:tcW w:w="1980" w:type="dxa"/>
            <w:tcBorders>
              <w:top w:val="nil"/>
              <w:left w:val="nil"/>
              <w:bottom w:val="single" w:sz="8" w:space="0" w:color="auto"/>
              <w:right w:val="single" w:sz="8" w:space="0" w:color="auto"/>
              <w:tl2br w:val="nil"/>
              <w:tr2bl w:val="nil"/>
            </w:tcBorders>
            <w:vAlign w:val="bottom"/>
          </w:tcPr>
          <w:p w:rsidR="00910DC4" w:rsidRDefault="00910DC4">
            <w:pPr>
              <w:jc w:val="left"/>
              <w:rPr>
                <w:sz w:val="7"/>
              </w:rPr>
            </w:pPr>
          </w:p>
        </w:tc>
        <w:tc>
          <w:tcPr>
            <w:tcW w:w="2760" w:type="dxa"/>
            <w:tcBorders>
              <w:top w:val="nil"/>
              <w:left w:val="nil"/>
              <w:bottom w:val="single" w:sz="8" w:space="0" w:color="auto"/>
              <w:right w:val="single" w:sz="8" w:space="0" w:color="auto"/>
              <w:tl2br w:val="nil"/>
              <w:tr2bl w:val="nil"/>
            </w:tcBorders>
            <w:vAlign w:val="bottom"/>
          </w:tcPr>
          <w:p w:rsidR="00910DC4" w:rsidRDefault="00910DC4">
            <w:pPr>
              <w:jc w:val="left"/>
              <w:rPr>
                <w:sz w:val="7"/>
              </w:rPr>
            </w:pPr>
          </w:p>
        </w:tc>
      </w:tr>
      <w:tr w:rsidR="00910DC4">
        <w:trPr>
          <w:trHeight w:val="292"/>
        </w:trPr>
        <w:tc>
          <w:tcPr>
            <w:tcW w:w="3260" w:type="dxa"/>
            <w:tcBorders>
              <w:top w:val="nil"/>
              <w:left w:val="single" w:sz="8" w:space="0" w:color="auto"/>
              <w:bottom w:val="single" w:sz="8" w:space="0" w:color="auto"/>
              <w:right w:val="single" w:sz="8" w:space="0" w:color="auto"/>
              <w:tl2br w:val="nil"/>
              <w:tr2bl w:val="nil"/>
            </w:tcBorders>
            <w:vAlign w:val="bottom"/>
          </w:tcPr>
          <w:p w:rsidR="00910DC4" w:rsidRDefault="001257B7">
            <w:pPr>
              <w:ind w:left="1040"/>
              <w:jc w:val="left"/>
              <w:rPr>
                <w:sz w:val="24"/>
              </w:rPr>
            </w:pPr>
            <w:r>
              <w:rPr>
                <w:rFonts w:ascii="Arial Narrow" w:eastAsia="Arial Narrow" w:hAnsi="Arial Narrow"/>
                <w:sz w:val="24"/>
              </w:rPr>
              <w:t>Bachelor   degree</w:t>
            </w:r>
          </w:p>
        </w:tc>
        <w:tc>
          <w:tcPr>
            <w:tcW w:w="1980" w:type="dxa"/>
            <w:tcBorders>
              <w:top w:val="nil"/>
              <w:left w:val="nil"/>
              <w:bottom w:val="single" w:sz="8" w:space="0" w:color="auto"/>
              <w:right w:val="single" w:sz="8" w:space="0" w:color="auto"/>
              <w:tl2br w:val="nil"/>
              <w:tr2bl w:val="nil"/>
            </w:tcBorders>
            <w:vAlign w:val="bottom"/>
          </w:tcPr>
          <w:p w:rsidR="00910DC4" w:rsidRDefault="001257B7">
            <w:pPr>
              <w:jc w:val="center"/>
              <w:rPr>
                <w:sz w:val="24"/>
              </w:rPr>
            </w:pPr>
            <w:r>
              <w:rPr>
                <w:rFonts w:ascii="Arial Narrow" w:eastAsia="Arial Narrow" w:hAnsi="Arial Narrow"/>
                <w:w w:val="90"/>
                <w:sz w:val="24"/>
              </w:rPr>
              <w:t>4</w:t>
            </w:r>
          </w:p>
        </w:tc>
        <w:tc>
          <w:tcPr>
            <w:tcW w:w="2760" w:type="dxa"/>
            <w:tcBorders>
              <w:top w:val="nil"/>
              <w:left w:val="nil"/>
              <w:bottom w:val="single" w:sz="8" w:space="0" w:color="auto"/>
              <w:right w:val="single" w:sz="8" w:space="0" w:color="auto"/>
              <w:tl2br w:val="nil"/>
              <w:tr2bl w:val="nil"/>
            </w:tcBorders>
            <w:vAlign w:val="bottom"/>
          </w:tcPr>
          <w:p w:rsidR="00910DC4" w:rsidRDefault="001257B7">
            <w:pPr>
              <w:jc w:val="center"/>
              <w:rPr>
                <w:sz w:val="24"/>
              </w:rPr>
            </w:pPr>
            <w:r>
              <w:rPr>
                <w:rFonts w:ascii="Arial Narrow" w:eastAsia="Arial Narrow" w:hAnsi="Arial Narrow"/>
                <w:w w:val="90"/>
                <w:sz w:val="24"/>
              </w:rPr>
              <w:t>6</w:t>
            </w:r>
          </w:p>
        </w:tc>
      </w:tr>
      <w:tr w:rsidR="00910DC4">
        <w:trPr>
          <w:trHeight w:val="292"/>
        </w:trPr>
        <w:tc>
          <w:tcPr>
            <w:tcW w:w="3260" w:type="dxa"/>
            <w:tcBorders>
              <w:top w:val="nil"/>
              <w:left w:val="single" w:sz="8" w:space="0" w:color="auto"/>
              <w:bottom w:val="nil"/>
              <w:right w:val="single" w:sz="8" w:space="0" w:color="auto"/>
              <w:tl2br w:val="nil"/>
              <w:tr2bl w:val="nil"/>
            </w:tcBorders>
            <w:vAlign w:val="bottom"/>
          </w:tcPr>
          <w:p w:rsidR="00910DC4" w:rsidRDefault="001257B7">
            <w:pPr>
              <w:ind w:left="200"/>
              <w:jc w:val="left"/>
              <w:rPr>
                <w:sz w:val="24"/>
              </w:rPr>
            </w:pPr>
            <w:r>
              <w:rPr>
                <w:rFonts w:ascii="Arial Narrow" w:eastAsia="Arial Narrow" w:hAnsi="Arial Narrow"/>
                <w:sz w:val="24"/>
              </w:rPr>
              <w:t>Non-degree/Diploma/ Certificate.</w:t>
            </w:r>
          </w:p>
        </w:tc>
        <w:tc>
          <w:tcPr>
            <w:tcW w:w="1980" w:type="dxa"/>
            <w:tcBorders>
              <w:top w:val="nil"/>
              <w:left w:val="nil"/>
              <w:bottom w:val="nil"/>
              <w:right w:val="single" w:sz="8" w:space="0" w:color="auto"/>
              <w:tl2br w:val="nil"/>
              <w:tr2bl w:val="nil"/>
            </w:tcBorders>
            <w:vAlign w:val="bottom"/>
          </w:tcPr>
          <w:p w:rsidR="00910DC4" w:rsidRDefault="001257B7">
            <w:pPr>
              <w:jc w:val="center"/>
              <w:rPr>
                <w:sz w:val="24"/>
              </w:rPr>
            </w:pPr>
            <w:r>
              <w:rPr>
                <w:rFonts w:ascii="Arial Narrow" w:eastAsia="Arial Narrow" w:hAnsi="Arial Narrow"/>
                <w:w w:val="90"/>
                <w:sz w:val="24"/>
              </w:rPr>
              <w:t>1</w:t>
            </w:r>
          </w:p>
        </w:tc>
        <w:tc>
          <w:tcPr>
            <w:tcW w:w="2760" w:type="dxa"/>
            <w:tcBorders>
              <w:top w:val="nil"/>
              <w:left w:val="nil"/>
              <w:bottom w:val="nil"/>
              <w:right w:val="single" w:sz="8" w:space="0" w:color="auto"/>
              <w:tl2br w:val="nil"/>
              <w:tr2bl w:val="nil"/>
            </w:tcBorders>
            <w:vAlign w:val="bottom"/>
          </w:tcPr>
          <w:p w:rsidR="00910DC4" w:rsidRDefault="001257B7">
            <w:pPr>
              <w:jc w:val="center"/>
              <w:rPr>
                <w:sz w:val="24"/>
              </w:rPr>
            </w:pPr>
            <w:r>
              <w:rPr>
                <w:rFonts w:ascii="Arial Narrow" w:eastAsia="Arial Narrow" w:hAnsi="Arial Narrow"/>
                <w:w w:val="90"/>
                <w:sz w:val="24"/>
              </w:rPr>
              <w:t>2</w:t>
            </w:r>
          </w:p>
        </w:tc>
      </w:tr>
      <w:tr w:rsidR="00910DC4">
        <w:trPr>
          <w:trHeight w:val="22"/>
        </w:trPr>
        <w:tc>
          <w:tcPr>
            <w:tcW w:w="3260" w:type="dxa"/>
            <w:tcBorders>
              <w:top w:val="nil"/>
              <w:left w:val="single" w:sz="8" w:space="0" w:color="auto"/>
              <w:bottom w:val="single" w:sz="8" w:space="0" w:color="auto"/>
              <w:right w:val="single" w:sz="8" w:space="0" w:color="auto"/>
              <w:tl2br w:val="nil"/>
              <w:tr2bl w:val="nil"/>
            </w:tcBorders>
            <w:vAlign w:val="bottom"/>
          </w:tcPr>
          <w:p w:rsidR="00910DC4" w:rsidRDefault="00910DC4">
            <w:pPr>
              <w:spacing w:line="20" w:lineRule="exact"/>
              <w:jc w:val="left"/>
              <w:rPr>
                <w:sz w:val="1"/>
              </w:rPr>
            </w:pPr>
          </w:p>
        </w:tc>
        <w:tc>
          <w:tcPr>
            <w:tcW w:w="1980" w:type="dxa"/>
            <w:tcBorders>
              <w:top w:val="nil"/>
              <w:left w:val="nil"/>
              <w:bottom w:val="single" w:sz="8" w:space="0" w:color="auto"/>
              <w:right w:val="single" w:sz="8" w:space="0" w:color="auto"/>
              <w:tl2br w:val="nil"/>
              <w:tr2bl w:val="nil"/>
            </w:tcBorders>
            <w:vAlign w:val="bottom"/>
          </w:tcPr>
          <w:p w:rsidR="00910DC4" w:rsidRDefault="00910DC4">
            <w:pPr>
              <w:spacing w:line="20" w:lineRule="exact"/>
              <w:jc w:val="left"/>
              <w:rPr>
                <w:sz w:val="1"/>
              </w:rPr>
            </w:pPr>
          </w:p>
        </w:tc>
        <w:tc>
          <w:tcPr>
            <w:tcW w:w="2760" w:type="dxa"/>
            <w:tcBorders>
              <w:top w:val="nil"/>
              <w:left w:val="nil"/>
              <w:bottom w:val="single" w:sz="8" w:space="0" w:color="auto"/>
              <w:right w:val="single" w:sz="8" w:space="0" w:color="auto"/>
              <w:tl2br w:val="nil"/>
              <w:tr2bl w:val="nil"/>
            </w:tcBorders>
            <w:vAlign w:val="bottom"/>
          </w:tcPr>
          <w:p w:rsidR="00910DC4" w:rsidRDefault="00910DC4">
            <w:pPr>
              <w:spacing w:line="20" w:lineRule="exact"/>
              <w:jc w:val="left"/>
              <w:rPr>
                <w:sz w:val="1"/>
              </w:rPr>
            </w:pPr>
          </w:p>
        </w:tc>
      </w:tr>
    </w:tbl>
    <w:p w:rsidR="00910DC4" w:rsidRDefault="00910DC4">
      <w:pPr>
        <w:jc w:val="left"/>
        <w:rPr>
          <w:rFonts w:ascii="Arial Narrow" w:eastAsia="Arial Narrow" w:hAnsi="Arial Narrow"/>
          <w:b/>
          <w:sz w:val="30"/>
        </w:rPr>
      </w:pPr>
      <w:bookmarkStart w:id="10" w:name="page11"/>
      <w:bookmarkEnd w:id="10"/>
    </w:p>
    <w:p w:rsidR="00910DC4" w:rsidRDefault="001257B7">
      <w:pPr>
        <w:jc w:val="left"/>
        <w:rPr>
          <w:sz w:val="24"/>
        </w:rPr>
      </w:pPr>
      <w:r>
        <w:rPr>
          <w:rFonts w:ascii="Arial Narrow" w:eastAsia="Arial Narrow" w:hAnsi="Arial Narrow"/>
          <w:b/>
          <w:sz w:val="30"/>
        </w:rPr>
        <w:t>5</w:t>
      </w:r>
      <w:r>
        <w:rPr>
          <w:rFonts w:ascii="Arial Narrow" w:hAnsi="Arial Narrow" w:hint="eastAsia"/>
          <w:b/>
          <w:sz w:val="30"/>
        </w:rPr>
        <w:t>.</w:t>
      </w:r>
      <w:r>
        <w:rPr>
          <w:rFonts w:ascii="Arial Narrow" w:eastAsia="Arial Narrow" w:hAnsi="Arial Narrow"/>
          <w:b/>
          <w:sz w:val="30"/>
        </w:rPr>
        <w:t>3. Teaching Method</w:t>
      </w:r>
    </w:p>
    <w:p w:rsidR="00910DC4" w:rsidRDefault="00910DC4">
      <w:pPr>
        <w:spacing w:line="200" w:lineRule="exact"/>
        <w:jc w:val="left"/>
        <w:rPr>
          <w:sz w:val="24"/>
        </w:rPr>
      </w:pPr>
    </w:p>
    <w:p w:rsidR="00910DC4" w:rsidRDefault="00910DC4">
      <w:pPr>
        <w:spacing w:line="285" w:lineRule="exact"/>
        <w:jc w:val="left"/>
        <w:rPr>
          <w:sz w:val="24"/>
        </w:rPr>
      </w:pPr>
    </w:p>
    <w:p w:rsidR="00910DC4" w:rsidRDefault="001257B7">
      <w:pPr>
        <w:numPr>
          <w:ilvl w:val="0"/>
          <w:numId w:val="9"/>
        </w:numPr>
        <w:tabs>
          <w:tab w:val="clear" w:pos="720"/>
          <w:tab w:val="left" w:pos="281"/>
        </w:tabs>
        <w:overflowPunct w:val="0"/>
        <w:spacing w:line="385" w:lineRule="auto"/>
        <w:ind w:left="0" w:firstLine="0"/>
        <w:rPr>
          <w:rFonts w:ascii="Arial Narrow" w:eastAsia="Arial Narrow" w:hAnsi="Arial Narrow"/>
          <w:sz w:val="24"/>
        </w:rPr>
      </w:pPr>
      <w:r>
        <w:rPr>
          <w:rFonts w:ascii="Arial Narrow" w:eastAsia="Arial Narrow" w:hAnsi="Arial Narrow"/>
          <w:sz w:val="24"/>
        </w:rPr>
        <w:t xml:space="preserve">Medium of instruction at the International Education College is English; Therefore, all teaching, assignments and assessments in the classroom as well as in laboratories are carried out in English language. </w:t>
      </w:r>
    </w:p>
    <w:p w:rsidR="00910DC4" w:rsidRDefault="00910DC4">
      <w:pPr>
        <w:spacing w:line="28" w:lineRule="exact"/>
        <w:jc w:val="left"/>
        <w:rPr>
          <w:rFonts w:ascii="Arial Narrow" w:eastAsia="Arial Narrow" w:hAnsi="Arial Narrow"/>
          <w:sz w:val="24"/>
        </w:rPr>
      </w:pPr>
    </w:p>
    <w:p w:rsidR="00910DC4" w:rsidRDefault="001257B7">
      <w:pPr>
        <w:numPr>
          <w:ilvl w:val="0"/>
          <w:numId w:val="9"/>
        </w:numPr>
        <w:tabs>
          <w:tab w:val="clear" w:pos="720"/>
          <w:tab w:val="left" w:pos="220"/>
        </w:tabs>
        <w:overflowPunct w:val="0"/>
        <w:ind w:left="220" w:hanging="220"/>
        <w:rPr>
          <w:rFonts w:ascii="Arial Narrow" w:eastAsia="Arial Narrow" w:hAnsi="Arial Narrow"/>
          <w:sz w:val="24"/>
        </w:rPr>
      </w:pPr>
      <w:r>
        <w:rPr>
          <w:rFonts w:ascii="Arial Narrow" w:eastAsia="Arial Narrow" w:hAnsi="Arial Narrow"/>
          <w:sz w:val="24"/>
        </w:rPr>
        <w:t xml:space="preserve">Chinese language courses are also offered to students as a part of their study curriculum . </w:t>
      </w:r>
    </w:p>
    <w:p w:rsidR="00910DC4" w:rsidRDefault="00910DC4">
      <w:pPr>
        <w:spacing w:line="242" w:lineRule="exact"/>
        <w:jc w:val="left"/>
        <w:rPr>
          <w:rFonts w:ascii="Arial Narrow" w:eastAsia="Arial Narrow" w:hAnsi="Arial Narrow"/>
          <w:sz w:val="24"/>
        </w:rPr>
      </w:pPr>
    </w:p>
    <w:p w:rsidR="00910DC4" w:rsidRDefault="001257B7">
      <w:pPr>
        <w:numPr>
          <w:ilvl w:val="0"/>
          <w:numId w:val="9"/>
        </w:numPr>
        <w:tabs>
          <w:tab w:val="clear" w:pos="720"/>
          <w:tab w:val="left" w:pos="235"/>
        </w:tabs>
        <w:overflowPunct w:val="0"/>
        <w:spacing w:line="364" w:lineRule="auto"/>
        <w:ind w:left="0" w:firstLine="0"/>
        <w:rPr>
          <w:rFonts w:ascii="Arial Narrow" w:eastAsia="Arial Narrow" w:hAnsi="Arial Narrow"/>
          <w:sz w:val="24"/>
        </w:rPr>
      </w:pPr>
      <w:r>
        <w:rPr>
          <w:rFonts w:ascii="Arial Narrow" w:eastAsia="Arial Narrow" w:hAnsi="Arial Narrow"/>
          <w:sz w:val="24"/>
        </w:rPr>
        <w:t xml:space="preserve">To study in Chinese medium, students must pass Level 6 of the Chinese proficiency Test </w:t>
      </w:r>
      <w:proofErr w:type="spellStart"/>
      <w:r>
        <w:rPr>
          <w:rFonts w:ascii="Arial Narrow" w:eastAsia="Arial Narrow" w:hAnsi="Arial Narrow"/>
          <w:sz w:val="24"/>
        </w:rPr>
        <w:t>Hanyu</w:t>
      </w:r>
      <w:proofErr w:type="spellEnd"/>
      <w:r>
        <w:rPr>
          <w:rFonts w:ascii="Arial Narrow" w:eastAsia="Arial Narrow" w:hAnsi="Arial Narrow"/>
          <w:sz w:val="24"/>
        </w:rPr>
        <w:t xml:space="preserve"> </w:t>
      </w:r>
      <w:proofErr w:type="spellStart"/>
      <w:r>
        <w:rPr>
          <w:rFonts w:ascii="Arial Narrow" w:eastAsia="Arial Narrow" w:hAnsi="Arial Narrow"/>
          <w:sz w:val="24"/>
        </w:rPr>
        <w:t>Shuiping</w:t>
      </w:r>
      <w:proofErr w:type="spellEnd"/>
      <w:r>
        <w:rPr>
          <w:rFonts w:ascii="Arial Narrow" w:eastAsia="Arial Narrow" w:hAnsi="Arial Narrow"/>
          <w:sz w:val="24"/>
        </w:rPr>
        <w:t xml:space="preserve"> </w:t>
      </w:r>
      <w:proofErr w:type="spellStart"/>
      <w:r>
        <w:rPr>
          <w:rFonts w:ascii="Arial Narrow" w:eastAsia="Arial Narrow" w:hAnsi="Arial Narrow"/>
          <w:sz w:val="24"/>
        </w:rPr>
        <w:t>Kaoshi</w:t>
      </w:r>
      <w:proofErr w:type="spellEnd"/>
      <w:r>
        <w:rPr>
          <w:rFonts w:ascii="Arial Narrow" w:eastAsia="Arial Narrow" w:hAnsi="Arial Narrow"/>
          <w:sz w:val="24"/>
        </w:rPr>
        <w:t xml:space="preserve"> (HSK). </w:t>
      </w:r>
    </w:p>
    <w:p w:rsidR="00910DC4" w:rsidRDefault="00910DC4">
      <w:pPr>
        <w:spacing w:line="200" w:lineRule="exact"/>
        <w:jc w:val="left"/>
        <w:rPr>
          <w:sz w:val="24"/>
        </w:rPr>
      </w:pPr>
    </w:p>
    <w:p w:rsidR="00910DC4" w:rsidRDefault="00910DC4">
      <w:pPr>
        <w:spacing w:line="340" w:lineRule="exact"/>
        <w:jc w:val="left"/>
        <w:rPr>
          <w:sz w:val="24"/>
        </w:rPr>
      </w:pPr>
    </w:p>
    <w:p w:rsidR="00910DC4" w:rsidRDefault="001257B7">
      <w:pPr>
        <w:overflowPunct w:val="0"/>
        <w:spacing w:line="425" w:lineRule="exact"/>
        <w:rPr>
          <w:sz w:val="24"/>
        </w:rPr>
      </w:pPr>
      <w:r>
        <w:rPr>
          <w:rFonts w:ascii="Arial Narrow" w:eastAsia="Arial Narrow" w:hAnsi="Arial Narrow"/>
          <w:b/>
          <w:sz w:val="24"/>
        </w:rPr>
        <w:t>Note</w:t>
      </w:r>
      <w:r>
        <w:rPr>
          <w:rFonts w:ascii="MS PGothic" w:eastAsia="MS PGothic" w:hAnsi="MS PGothic" w:hint="eastAsia"/>
          <w:sz w:val="24"/>
        </w:rPr>
        <w:t>：</w:t>
      </w:r>
      <w:r>
        <w:rPr>
          <w:rFonts w:ascii="Arial Narrow" w:eastAsia="Arial Narrow" w:hAnsi="Arial Narrow"/>
          <w:sz w:val="24"/>
        </w:rPr>
        <w:t xml:space="preserve">HSK is a national test for those whose first language is not Chinese. The test </w:t>
      </w:r>
      <w:proofErr w:type="spellStart"/>
      <w:r>
        <w:rPr>
          <w:rFonts w:ascii="Arial Narrow" w:eastAsia="Arial Narrow" w:hAnsi="Arial Narrow"/>
          <w:sz w:val="24"/>
        </w:rPr>
        <w:t>isdeveloped</w:t>
      </w:r>
      <w:proofErr w:type="spellEnd"/>
      <w:r>
        <w:rPr>
          <w:rFonts w:ascii="Arial Narrow" w:eastAsia="Arial Narrow" w:hAnsi="Arial Narrow"/>
          <w:sz w:val="24"/>
        </w:rPr>
        <w:t xml:space="preserve"> and applied by the HSK center of Beijing language and Culture University (BLCU). The test is carried out regularly each year in China and abroad, and it comprises of different levels. The International Education College provides an HSK consulting service for expats in China as well as to people living abroad.</w:t>
      </w:r>
    </w:p>
    <w:p w:rsidR="00910DC4" w:rsidRDefault="00910DC4">
      <w:pPr>
        <w:spacing w:line="200" w:lineRule="exact"/>
        <w:jc w:val="left"/>
        <w:rPr>
          <w:sz w:val="24"/>
        </w:rPr>
      </w:pPr>
    </w:p>
    <w:p w:rsidR="00910DC4" w:rsidRDefault="00910DC4">
      <w:pPr>
        <w:spacing w:line="352" w:lineRule="exact"/>
        <w:jc w:val="left"/>
        <w:rPr>
          <w:sz w:val="24"/>
        </w:rPr>
      </w:pPr>
    </w:p>
    <w:p w:rsidR="00910DC4" w:rsidRDefault="001257B7">
      <w:pPr>
        <w:jc w:val="left"/>
        <w:rPr>
          <w:sz w:val="24"/>
        </w:rPr>
      </w:pPr>
      <w:r>
        <w:rPr>
          <w:rFonts w:ascii="Arial Narrow" w:eastAsia="Arial Narrow" w:hAnsi="Arial Narrow"/>
          <w:b/>
          <w:sz w:val="30"/>
        </w:rPr>
        <w:t>5.4. Academic Credits and Graduation Requirements</w:t>
      </w:r>
    </w:p>
    <w:p w:rsidR="00910DC4" w:rsidRDefault="00910DC4">
      <w:pPr>
        <w:spacing w:line="200" w:lineRule="exact"/>
        <w:jc w:val="left"/>
        <w:rPr>
          <w:sz w:val="24"/>
        </w:rPr>
      </w:pPr>
    </w:p>
    <w:p w:rsidR="00910DC4" w:rsidRDefault="00910DC4">
      <w:pPr>
        <w:spacing w:line="291" w:lineRule="exact"/>
        <w:jc w:val="left"/>
        <w:rPr>
          <w:sz w:val="24"/>
        </w:rPr>
      </w:pPr>
    </w:p>
    <w:p w:rsidR="00910DC4" w:rsidRDefault="001257B7">
      <w:pPr>
        <w:jc w:val="left"/>
        <w:rPr>
          <w:sz w:val="24"/>
        </w:rPr>
      </w:pPr>
      <w:r>
        <w:rPr>
          <w:rFonts w:ascii="Arial Narrow" w:eastAsia="Arial Narrow" w:hAnsi="Arial Narrow"/>
          <w:b/>
          <w:sz w:val="28"/>
        </w:rPr>
        <w:t>5.4.1. Types of courses</w:t>
      </w:r>
    </w:p>
    <w:p w:rsidR="00910DC4" w:rsidRDefault="00910DC4">
      <w:pPr>
        <w:spacing w:line="200" w:lineRule="exact"/>
        <w:jc w:val="left"/>
        <w:rPr>
          <w:sz w:val="24"/>
        </w:rPr>
      </w:pPr>
    </w:p>
    <w:p w:rsidR="00910DC4" w:rsidRDefault="00910DC4">
      <w:pPr>
        <w:spacing w:line="359" w:lineRule="exact"/>
        <w:jc w:val="left"/>
        <w:rPr>
          <w:sz w:val="24"/>
        </w:rPr>
      </w:pPr>
    </w:p>
    <w:p w:rsidR="00910DC4" w:rsidRDefault="001257B7">
      <w:pPr>
        <w:overflowPunct w:val="0"/>
        <w:spacing w:line="393" w:lineRule="auto"/>
        <w:rPr>
          <w:sz w:val="24"/>
        </w:rPr>
      </w:pPr>
      <w:r>
        <w:rPr>
          <w:rFonts w:ascii="Arial Narrow" w:eastAsia="Arial Narrow" w:hAnsi="Arial Narrow"/>
          <w:sz w:val="24"/>
        </w:rPr>
        <w:t xml:space="preserve">Certain number of credits </w:t>
      </w:r>
      <w:r>
        <w:rPr>
          <w:rFonts w:ascii="Arial Narrow" w:hAnsi="Arial Narrow" w:hint="eastAsia"/>
          <w:sz w:val="24"/>
        </w:rPr>
        <w:t>are</w:t>
      </w:r>
      <w:r>
        <w:rPr>
          <w:rFonts w:ascii="Arial Narrow" w:eastAsia="Arial Narrow" w:hAnsi="Arial Narrow"/>
          <w:sz w:val="24"/>
        </w:rPr>
        <w:t xml:space="preserve"> required to complete an academic degree/certificate program. Programs may include compulsory </w:t>
      </w:r>
      <w:proofErr w:type="spellStart"/>
      <w:r>
        <w:rPr>
          <w:rFonts w:ascii="Arial Narrow" w:eastAsia="Arial Narrow" w:hAnsi="Arial Narrow"/>
          <w:sz w:val="24"/>
        </w:rPr>
        <w:t>andor</w:t>
      </w:r>
      <w:proofErr w:type="spellEnd"/>
      <w:r>
        <w:rPr>
          <w:rFonts w:ascii="Arial Narrow" w:eastAsia="Arial Narrow" w:hAnsi="Arial Narrow"/>
          <w:sz w:val="24"/>
        </w:rPr>
        <w:t xml:space="preserve"> elective courses, comprising of varying number of credit hours depending on the scope of the course. For undergraduate degree/certificate program16 contact/ teaching hours are considered </w:t>
      </w:r>
      <w:r>
        <w:rPr>
          <w:rFonts w:ascii="Arial Narrow" w:hAnsi="Arial Narrow" w:hint="eastAsia"/>
          <w:sz w:val="24"/>
        </w:rPr>
        <w:t xml:space="preserve"> to be </w:t>
      </w:r>
      <w:r>
        <w:rPr>
          <w:rFonts w:ascii="Arial Narrow" w:eastAsia="Arial Narrow" w:hAnsi="Arial Narrow"/>
          <w:sz w:val="24"/>
        </w:rPr>
        <w:t>equivalent of one credit.</w:t>
      </w:r>
    </w:p>
    <w:p w:rsidR="00910DC4" w:rsidRDefault="00910DC4">
      <w:pPr>
        <w:spacing w:line="200" w:lineRule="exact"/>
        <w:jc w:val="left"/>
        <w:rPr>
          <w:sz w:val="24"/>
        </w:rPr>
      </w:pPr>
    </w:p>
    <w:p w:rsidR="00910DC4" w:rsidRDefault="00910DC4">
      <w:pPr>
        <w:spacing w:line="337" w:lineRule="exact"/>
        <w:jc w:val="left"/>
        <w:rPr>
          <w:sz w:val="24"/>
        </w:rPr>
      </w:pPr>
    </w:p>
    <w:p w:rsidR="00910DC4" w:rsidRDefault="001257B7">
      <w:pPr>
        <w:overflowPunct w:val="0"/>
        <w:spacing w:line="418" w:lineRule="auto"/>
        <w:rPr>
          <w:sz w:val="24"/>
        </w:rPr>
      </w:pPr>
      <w:r>
        <w:rPr>
          <w:rFonts w:ascii="Arial Narrow" w:eastAsia="Arial Narrow" w:hAnsi="Arial Narrow"/>
          <w:sz w:val="23"/>
        </w:rPr>
        <w:t xml:space="preserve">Compulsory courses are defined as study course which are required to be completed in order to fulfill graduation requirement for the respective program. The college offers various elective courses every semester that are available to all students. Student may choose a number of available elective courses in order to top-up their total credit requirements. Students must apply at the International Education College specifying their choice of elective courses at beginning of the semester. Similarly, if a student wishes to study for any additional credit over and above </w:t>
      </w:r>
      <w:proofErr w:type="spellStart"/>
      <w:r>
        <w:rPr>
          <w:rFonts w:ascii="Arial Narrow" w:eastAsia="Arial Narrow" w:hAnsi="Arial Narrow"/>
          <w:sz w:val="23"/>
        </w:rPr>
        <w:t>the</w:t>
      </w:r>
      <w:bookmarkStart w:id="11" w:name="page12"/>
      <w:bookmarkEnd w:id="11"/>
      <w:r>
        <w:rPr>
          <w:rFonts w:ascii="Arial Narrow" w:eastAsia="Arial Narrow" w:hAnsi="Arial Narrow"/>
          <w:sz w:val="24"/>
        </w:rPr>
        <w:t>credit</w:t>
      </w:r>
      <w:proofErr w:type="spellEnd"/>
      <w:r>
        <w:rPr>
          <w:rFonts w:ascii="Arial Narrow" w:eastAsia="Arial Narrow" w:hAnsi="Arial Narrow"/>
          <w:sz w:val="24"/>
        </w:rPr>
        <w:t xml:space="preserve"> requirements of his/her academic program he/ she must obtain an advance approval from the International Education College in this regard.</w:t>
      </w:r>
    </w:p>
    <w:p w:rsidR="00910DC4" w:rsidRDefault="00910DC4">
      <w:pPr>
        <w:spacing w:line="200" w:lineRule="exact"/>
        <w:jc w:val="left"/>
        <w:rPr>
          <w:sz w:val="24"/>
        </w:rPr>
      </w:pPr>
    </w:p>
    <w:p w:rsidR="00910DC4" w:rsidRDefault="00910DC4">
      <w:pPr>
        <w:spacing w:line="371" w:lineRule="exact"/>
        <w:jc w:val="left"/>
        <w:rPr>
          <w:sz w:val="24"/>
        </w:rPr>
      </w:pPr>
    </w:p>
    <w:p w:rsidR="00910DC4" w:rsidRDefault="001257B7">
      <w:pPr>
        <w:overflowPunct w:val="0"/>
        <w:spacing w:line="399" w:lineRule="auto"/>
        <w:rPr>
          <w:sz w:val="24"/>
        </w:rPr>
      </w:pPr>
      <w:r>
        <w:rPr>
          <w:rFonts w:ascii="Arial Narrow" w:eastAsia="Arial Narrow" w:hAnsi="Arial Narrow"/>
          <w:sz w:val="24"/>
        </w:rPr>
        <w:t>Non-degree students are free to enroll in any of the courses that have been made available to them as long as they follow the set academic guidelines. Additionally, non-degree program students who wish to select courses form other departments must inform the program administrator of their own department of the selected courses. These students are required to notify the administrator regarding their grades they</w:t>
      </w:r>
      <w:r>
        <w:rPr>
          <w:rFonts w:ascii="Arial Narrow" w:hAnsi="Arial Narrow" w:hint="eastAsia"/>
          <w:sz w:val="24"/>
        </w:rPr>
        <w:t xml:space="preserve"> have</w:t>
      </w:r>
      <w:r>
        <w:rPr>
          <w:rFonts w:ascii="Arial Narrow" w:eastAsia="Arial Narrow" w:hAnsi="Arial Narrow"/>
          <w:sz w:val="24"/>
        </w:rPr>
        <w:t xml:space="preserve"> received for said courses at the end of the semester.</w:t>
      </w:r>
    </w:p>
    <w:p w:rsidR="00910DC4" w:rsidRDefault="00910DC4">
      <w:pPr>
        <w:spacing w:line="200" w:lineRule="exact"/>
        <w:jc w:val="left"/>
        <w:rPr>
          <w:sz w:val="24"/>
        </w:rPr>
      </w:pPr>
    </w:p>
    <w:p w:rsidR="00910DC4" w:rsidRDefault="00910DC4">
      <w:pPr>
        <w:spacing w:line="333" w:lineRule="exact"/>
        <w:jc w:val="left"/>
        <w:rPr>
          <w:sz w:val="24"/>
        </w:rPr>
      </w:pPr>
    </w:p>
    <w:p w:rsidR="00910DC4" w:rsidRDefault="001257B7">
      <w:pPr>
        <w:numPr>
          <w:ilvl w:val="0"/>
          <w:numId w:val="10"/>
        </w:numPr>
        <w:tabs>
          <w:tab w:val="clear" w:pos="720"/>
          <w:tab w:val="left" w:pos="640"/>
        </w:tabs>
        <w:overflowPunct w:val="0"/>
        <w:spacing w:line="239" w:lineRule="auto"/>
        <w:ind w:left="640" w:hanging="640"/>
        <w:rPr>
          <w:rFonts w:ascii="Arial Narrow" w:eastAsia="Arial Narrow" w:hAnsi="Arial Narrow"/>
          <w:b/>
          <w:sz w:val="28"/>
        </w:rPr>
      </w:pPr>
      <w:r>
        <w:rPr>
          <w:rFonts w:ascii="Arial Narrow" w:eastAsia="Arial Narrow" w:hAnsi="Arial Narrow"/>
          <w:b/>
          <w:sz w:val="28"/>
        </w:rPr>
        <w:t xml:space="preserve">Graduation requirements for undergraduate students </w:t>
      </w:r>
    </w:p>
    <w:p w:rsidR="00910DC4" w:rsidRDefault="00910DC4">
      <w:pPr>
        <w:spacing w:line="126" w:lineRule="exact"/>
        <w:jc w:val="left"/>
        <w:rPr>
          <w:rFonts w:ascii="Arial Narrow" w:eastAsia="Arial Narrow" w:hAnsi="Arial Narrow"/>
          <w:b/>
          <w:sz w:val="28"/>
        </w:rPr>
      </w:pPr>
    </w:p>
    <w:p w:rsidR="00910DC4" w:rsidRDefault="001257B7" w:rsidP="00CA06E1">
      <w:pPr>
        <w:numPr>
          <w:ilvl w:val="1"/>
          <w:numId w:val="10"/>
        </w:numPr>
        <w:tabs>
          <w:tab w:val="left" w:pos="1680"/>
        </w:tabs>
        <w:overflowPunct w:val="0"/>
        <w:spacing w:line="239" w:lineRule="auto"/>
        <w:ind w:left="1680" w:hanging="547"/>
        <w:outlineLvl w:val="0"/>
        <w:rPr>
          <w:rFonts w:ascii="Wingdings" w:eastAsia="Wingdings" w:hAnsi="Wingdings"/>
          <w:sz w:val="36"/>
          <w:vertAlign w:val="superscript"/>
        </w:rPr>
      </w:pPr>
      <w:r>
        <w:rPr>
          <w:rFonts w:ascii="Arial Narrow" w:eastAsia="Arial Narrow" w:hAnsi="Arial Narrow"/>
          <w:sz w:val="24"/>
        </w:rPr>
        <w:t xml:space="preserve">Total number of required credits. </w:t>
      </w:r>
    </w:p>
    <w:p w:rsidR="00910DC4" w:rsidRDefault="00910DC4">
      <w:pPr>
        <w:spacing w:line="158" w:lineRule="exact"/>
        <w:jc w:val="left"/>
        <w:rPr>
          <w:rFonts w:ascii="Wingdings" w:eastAsia="Wingdings" w:hAnsi="Wingdings"/>
          <w:sz w:val="36"/>
          <w:vertAlign w:val="superscript"/>
        </w:rPr>
      </w:pPr>
    </w:p>
    <w:p w:rsidR="00910DC4" w:rsidRDefault="001257B7" w:rsidP="00CA06E1">
      <w:pPr>
        <w:numPr>
          <w:ilvl w:val="1"/>
          <w:numId w:val="10"/>
        </w:numPr>
        <w:tabs>
          <w:tab w:val="left" w:pos="1680"/>
        </w:tabs>
        <w:overflowPunct w:val="0"/>
        <w:spacing w:line="186" w:lineRule="auto"/>
        <w:ind w:left="1680" w:hanging="547"/>
        <w:outlineLvl w:val="0"/>
        <w:rPr>
          <w:rFonts w:ascii="Wingdings" w:eastAsia="Wingdings" w:hAnsi="Wingdings"/>
          <w:sz w:val="36"/>
          <w:vertAlign w:val="superscript"/>
        </w:rPr>
      </w:pPr>
      <w:r>
        <w:rPr>
          <w:rFonts w:ascii="Arial Narrow" w:eastAsia="Arial Narrow" w:hAnsi="Arial Narrow"/>
          <w:sz w:val="24"/>
        </w:rPr>
        <w:t xml:space="preserve">Completion of a graduation thesis/ project. </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313" w:lineRule="exact"/>
        <w:jc w:val="left"/>
        <w:rPr>
          <w:sz w:val="24"/>
        </w:rPr>
      </w:pPr>
    </w:p>
    <w:p w:rsidR="00910DC4" w:rsidRDefault="001257B7">
      <w:pPr>
        <w:overflowPunct w:val="0"/>
        <w:spacing w:line="396" w:lineRule="auto"/>
        <w:rPr>
          <w:sz w:val="24"/>
        </w:rPr>
      </w:pPr>
      <w:r>
        <w:rPr>
          <w:rFonts w:ascii="Arial Narrow" w:eastAsia="Arial Narrow" w:hAnsi="Arial Narrow"/>
          <w:sz w:val="24"/>
        </w:rPr>
        <w:t>The number of credits required for majority of undergraduate programs is 160. However, this requirement may vary between majors. Therefore, students are advised to confirm it for their respective major with the International Education College. Additionally, students are encouraged to discuss about their elective course selection and development of their thesis with their tutor.</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96" w:lineRule="exact"/>
        <w:jc w:val="left"/>
        <w:rPr>
          <w:sz w:val="24"/>
        </w:rPr>
      </w:pPr>
    </w:p>
    <w:p w:rsidR="00910DC4" w:rsidRDefault="001257B7">
      <w:pPr>
        <w:jc w:val="left"/>
        <w:rPr>
          <w:sz w:val="24"/>
        </w:rPr>
      </w:pPr>
      <w:r>
        <w:rPr>
          <w:rFonts w:ascii="Arial Narrow" w:eastAsia="Arial Narrow" w:hAnsi="Arial Narrow"/>
          <w:b/>
          <w:sz w:val="28"/>
        </w:rPr>
        <w:t>5.4.3. Graduation requirements for non-degree program/visiting students</w:t>
      </w:r>
    </w:p>
    <w:p w:rsidR="00910DC4" w:rsidRDefault="00910DC4">
      <w:pPr>
        <w:spacing w:line="200" w:lineRule="exact"/>
        <w:jc w:val="left"/>
        <w:rPr>
          <w:sz w:val="24"/>
        </w:rPr>
      </w:pPr>
    </w:p>
    <w:p w:rsidR="00910DC4" w:rsidRDefault="00910DC4">
      <w:pPr>
        <w:spacing w:line="299" w:lineRule="exact"/>
        <w:jc w:val="left"/>
        <w:rPr>
          <w:sz w:val="24"/>
        </w:rPr>
      </w:pPr>
    </w:p>
    <w:p w:rsidR="00910DC4" w:rsidRDefault="001257B7">
      <w:pPr>
        <w:overflowPunct w:val="0"/>
        <w:spacing w:line="399" w:lineRule="auto"/>
        <w:rPr>
          <w:rFonts w:ascii="Arial Narrow" w:eastAsia="Arial Narrow" w:hAnsi="Arial Narrow"/>
          <w:sz w:val="24"/>
        </w:rPr>
      </w:pPr>
      <w:r>
        <w:rPr>
          <w:rFonts w:ascii="Arial Narrow" w:eastAsia="Arial Narrow" w:hAnsi="Arial Narrow"/>
          <w:sz w:val="24"/>
        </w:rPr>
        <w:t>Non-degree students of any department at LNCU must attend classes which relate to their majors for not less than 6 hours per weeks. Once these courses have been selected, students may enroll in and attend additional courses that are unrelated to their major with prior approval of the head of their respective program. Students may attend additional/ elective courses for not more than 4 hours per weeks. The process for class enrollments is the same as that of undergraduate students.</w:t>
      </w:r>
    </w:p>
    <w:p w:rsidR="00910DC4" w:rsidRDefault="00910DC4">
      <w:pPr>
        <w:overflowPunct w:val="0"/>
        <w:spacing w:line="399" w:lineRule="auto"/>
        <w:rPr>
          <w:rFonts w:ascii="Arial Narrow" w:eastAsia="Arial Narrow" w:hAnsi="Arial Narrow"/>
          <w:sz w:val="24"/>
        </w:rPr>
      </w:pPr>
    </w:p>
    <w:p w:rsidR="00910DC4" w:rsidRDefault="001257B7">
      <w:pPr>
        <w:overflowPunct w:val="0"/>
        <w:spacing w:line="385" w:lineRule="auto"/>
        <w:ind w:right="20"/>
        <w:rPr>
          <w:sz w:val="24"/>
        </w:rPr>
      </w:pPr>
      <w:bookmarkStart w:id="12" w:name="page13"/>
      <w:bookmarkEnd w:id="12"/>
      <w:r>
        <w:rPr>
          <w:rFonts w:ascii="Arial Narrow" w:eastAsia="Arial Narrow" w:hAnsi="Arial Narrow"/>
          <w:sz w:val="24"/>
        </w:rPr>
        <w:lastRenderedPageBreak/>
        <w:t>Non-degree program students need to attend classes for at least 20 hours per week. Students, who remain absent for more than one third of the total required study hours will not be awarded a certificate/ diploma.</w:t>
      </w:r>
    </w:p>
    <w:p w:rsidR="00910DC4" w:rsidRDefault="00910DC4">
      <w:pPr>
        <w:spacing w:line="200" w:lineRule="exact"/>
        <w:jc w:val="left"/>
        <w:rPr>
          <w:sz w:val="24"/>
        </w:rPr>
      </w:pPr>
    </w:p>
    <w:p w:rsidR="00910DC4" w:rsidRDefault="00910DC4">
      <w:pPr>
        <w:spacing w:line="347" w:lineRule="exact"/>
        <w:jc w:val="left"/>
        <w:rPr>
          <w:sz w:val="24"/>
        </w:rPr>
      </w:pPr>
    </w:p>
    <w:p w:rsidR="00910DC4" w:rsidRDefault="001257B7">
      <w:pPr>
        <w:overflowPunct w:val="0"/>
        <w:spacing w:line="393" w:lineRule="auto"/>
        <w:ind w:right="20"/>
        <w:rPr>
          <w:sz w:val="24"/>
        </w:rPr>
      </w:pPr>
      <w:r>
        <w:rPr>
          <w:rFonts w:ascii="Arial Narrow" w:eastAsia="Arial Narrow" w:hAnsi="Arial Narrow"/>
          <w:sz w:val="24"/>
        </w:rPr>
        <w:t>Advanced non-degree program students and research scholar</w:t>
      </w:r>
      <w:r>
        <w:rPr>
          <w:rFonts w:ascii="Arial Narrow" w:hAnsi="Arial Narrow" w:hint="eastAsia"/>
          <w:sz w:val="24"/>
        </w:rPr>
        <w:t>s</w:t>
      </w:r>
      <w:r>
        <w:rPr>
          <w:rFonts w:ascii="Arial Narrow" w:eastAsia="Arial Narrow" w:hAnsi="Arial Narrow"/>
          <w:sz w:val="24"/>
        </w:rPr>
        <w:t xml:space="preserve"> need to contact their program facilitators shortly after their admission to the department and submit their research plan. Advanced non-degree program students may also select courses relevant to their subject if needed.</w:t>
      </w:r>
    </w:p>
    <w:p w:rsidR="00910DC4" w:rsidRDefault="00910DC4">
      <w:pPr>
        <w:spacing w:line="200" w:lineRule="exact"/>
        <w:jc w:val="left"/>
        <w:rPr>
          <w:sz w:val="24"/>
        </w:rPr>
      </w:pPr>
    </w:p>
    <w:p w:rsidR="00910DC4" w:rsidRDefault="00910DC4">
      <w:pPr>
        <w:spacing w:line="337" w:lineRule="exact"/>
        <w:jc w:val="left"/>
        <w:rPr>
          <w:sz w:val="24"/>
        </w:rPr>
      </w:pPr>
    </w:p>
    <w:p w:rsidR="00910DC4" w:rsidRDefault="001257B7">
      <w:pPr>
        <w:overflowPunct w:val="0"/>
        <w:spacing w:line="385" w:lineRule="auto"/>
        <w:ind w:right="20"/>
        <w:rPr>
          <w:sz w:val="24"/>
        </w:rPr>
      </w:pPr>
      <w:r>
        <w:rPr>
          <w:rFonts w:ascii="Arial Narrow" w:eastAsia="Arial Narrow" w:hAnsi="Arial Narrow"/>
          <w:sz w:val="24"/>
        </w:rPr>
        <w:t>International students attending classes in English should complete their dissertation in English with an abstract in Chinese language; Students attending classes in Chinese should complete the dissertation in Chinese with an abstract in English language.</w:t>
      </w:r>
    </w:p>
    <w:p w:rsidR="00910DC4" w:rsidRDefault="00910DC4">
      <w:pPr>
        <w:spacing w:line="200" w:lineRule="exact"/>
        <w:jc w:val="left"/>
        <w:rPr>
          <w:sz w:val="24"/>
        </w:rPr>
      </w:pPr>
    </w:p>
    <w:p w:rsidR="00910DC4" w:rsidRDefault="00910DC4">
      <w:pPr>
        <w:spacing w:line="317" w:lineRule="exact"/>
        <w:jc w:val="left"/>
        <w:rPr>
          <w:sz w:val="24"/>
        </w:rPr>
      </w:pPr>
    </w:p>
    <w:p w:rsidR="00910DC4" w:rsidRDefault="001257B7">
      <w:pPr>
        <w:overflowPunct w:val="0"/>
        <w:spacing w:line="360" w:lineRule="exact"/>
        <w:ind w:right="20"/>
        <w:rPr>
          <w:sz w:val="24"/>
        </w:rPr>
      </w:pPr>
      <w:r>
        <w:rPr>
          <w:rFonts w:ascii="Arial Narrow" w:eastAsia="Arial Narrow" w:hAnsi="Arial Narrow"/>
          <w:sz w:val="24"/>
        </w:rPr>
        <w:t>Note</w:t>
      </w:r>
      <w:r>
        <w:rPr>
          <w:rFonts w:ascii="MS PGothic" w:eastAsia="MS PGothic" w:hAnsi="MS PGothic" w:hint="eastAsia"/>
          <w:sz w:val="24"/>
        </w:rPr>
        <w:t>：</w:t>
      </w:r>
      <w:r>
        <w:rPr>
          <w:rFonts w:ascii="Arial Narrow" w:eastAsia="Arial Narrow" w:hAnsi="Arial Narrow"/>
          <w:sz w:val="24"/>
        </w:rPr>
        <w:t>International students attending classes in English are required to pass Level 3 of HSK in order to graduate.</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63" w:lineRule="exact"/>
        <w:jc w:val="left"/>
        <w:rPr>
          <w:sz w:val="24"/>
        </w:rPr>
      </w:pPr>
    </w:p>
    <w:p w:rsidR="00910DC4" w:rsidRDefault="00910DC4">
      <w:pPr>
        <w:jc w:val="left"/>
        <w:rPr>
          <w:rFonts w:ascii="Arial Narrow" w:eastAsia="Arial Narrow" w:hAnsi="Arial Narrow"/>
          <w:b/>
          <w:color w:val="2A2520"/>
          <w:sz w:val="30"/>
        </w:rPr>
      </w:pPr>
    </w:p>
    <w:p w:rsidR="00910DC4" w:rsidRDefault="00910DC4">
      <w:pPr>
        <w:jc w:val="left"/>
        <w:rPr>
          <w:rFonts w:ascii="Arial Narrow" w:eastAsia="Arial Narrow" w:hAnsi="Arial Narrow"/>
          <w:b/>
          <w:color w:val="2A2520"/>
          <w:sz w:val="30"/>
        </w:rPr>
      </w:pPr>
    </w:p>
    <w:p w:rsidR="00910DC4" w:rsidRDefault="00910DC4">
      <w:pPr>
        <w:jc w:val="left"/>
        <w:rPr>
          <w:rFonts w:ascii="Arial Narrow" w:eastAsia="Arial Narrow" w:hAnsi="Arial Narrow"/>
          <w:b/>
          <w:color w:val="2A2520"/>
          <w:sz w:val="30"/>
        </w:rPr>
      </w:pPr>
    </w:p>
    <w:p w:rsidR="00910DC4" w:rsidRDefault="00910DC4">
      <w:pPr>
        <w:jc w:val="left"/>
        <w:rPr>
          <w:rFonts w:ascii="Arial Narrow" w:eastAsia="Arial Narrow" w:hAnsi="Arial Narrow"/>
          <w:b/>
          <w:color w:val="2A2520"/>
          <w:sz w:val="30"/>
        </w:rPr>
      </w:pPr>
    </w:p>
    <w:p w:rsidR="00910DC4" w:rsidRDefault="00910DC4">
      <w:pPr>
        <w:jc w:val="left"/>
        <w:rPr>
          <w:rFonts w:ascii="Arial Narrow" w:eastAsia="Arial Narrow" w:hAnsi="Arial Narrow"/>
          <w:b/>
          <w:color w:val="2A2520"/>
          <w:sz w:val="30"/>
        </w:rPr>
      </w:pPr>
    </w:p>
    <w:p w:rsidR="00910DC4" w:rsidRDefault="001257B7">
      <w:pPr>
        <w:jc w:val="left"/>
        <w:rPr>
          <w:sz w:val="24"/>
        </w:rPr>
      </w:pPr>
      <w:r>
        <w:rPr>
          <w:rFonts w:ascii="Arial Narrow" w:eastAsia="Arial Narrow" w:hAnsi="Arial Narrow"/>
          <w:b/>
          <w:color w:val="2A2520"/>
          <w:sz w:val="30"/>
        </w:rPr>
        <w:t>5.5. Attendance and Leave Request</w:t>
      </w:r>
    </w:p>
    <w:p w:rsidR="00910DC4" w:rsidRDefault="00910DC4">
      <w:pPr>
        <w:spacing w:line="200" w:lineRule="exact"/>
        <w:jc w:val="left"/>
        <w:rPr>
          <w:sz w:val="24"/>
        </w:rPr>
      </w:pPr>
    </w:p>
    <w:p w:rsidR="00910DC4" w:rsidRDefault="00910DC4">
      <w:pPr>
        <w:spacing w:line="288" w:lineRule="exact"/>
        <w:jc w:val="left"/>
        <w:rPr>
          <w:sz w:val="24"/>
        </w:rPr>
      </w:pPr>
    </w:p>
    <w:p w:rsidR="00910DC4" w:rsidRDefault="001257B7">
      <w:pPr>
        <w:jc w:val="left"/>
        <w:rPr>
          <w:sz w:val="24"/>
        </w:rPr>
      </w:pPr>
      <w:r>
        <w:rPr>
          <w:rFonts w:ascii="Arial Narrow" w:eastAsia="Arial Narrow" w:hAnsi="Arial Narrow"/>
          <w:b/>
          <w:sz w:val="28"/>
        </w:rPr>
        <w:t>5.5.1. Attendance</w:t>
      </w:r>
    </w:p>
    <w:p w:rsidR="00910DC4" w:rsidRDefault="00910DC4">
      <w:pPr>
        <w:spacing w:line="249" w:lineRule="exact"/>
        <w:jc w:val="left"/>
        <w:rPr>
          <w:sz w:val="24"/>
        </w:rPr>
      </w:pPr>
    </w:p>
    <w:p w:rsidR="00910DC4" w:rsidRDefault="001257B7">
      <w:pPr>
        <w:jc w:val="left"/>
        <w:rPr>
          <w:sz w:val="24"/>
        </w:rPr>
      </w:pPr>
      <w:r>
        <w:rPr>
          <w:rFonts w:ascii="Arial Narrow" w:eastAsia="Arial Narrow" w:hAnsi="Arial Narrow"/>
          <w:sz w:val="24"/>
        </w:rPr>
        <w:t>Stude</w:t>
      </w:r>
      <w:r>
        <w:rPr>
          <w:rFonts w:ascii="Arial Narrow" w:eastAsia="Arial Narrow" w:hAnsi="Arial Narrow"/>
          <w:color w:val="282520"/>
          <w:sz w:val="24"/>
        </w:rPr>
        <w:t>nt</w:t>
      </w:r>
      <w:r>
        <w:rPr>
          <w:rFonts w:ascii="Arial Narrow" w:eastAsia="Arial Narrow" w:hAnsi="Arial Narrow"/>
          <w:sz w:val="24"/>
        </w:rPr>
        <w:t>s are required to attend all acti</w:t>
      </w:r>
      <w:r>
        <w:rPr>
          <w:rFonts w:ascii="Arial Narrow" w:eastAsia="Arial Narrow" w:hAnsi="Arial Narrow"/>
          <w:color w:val="282520"/>
          <w:sz w:val="24"/>
        </w:rPr>
        <w:t>v</w:t>
      </w:r>
      <w:r>
        <w:rPr>
          <w:rFonts w:ascii="Arial Narrow" w:eastAsia="Arial Narrow" w:hAnsi="Arial Narrow"/>
          <w:sz w:val="24"/>
        </w:rPr>
        <w:t>ities in relevance of their chosen co</w:t>
      </w:r>
      <w:r>
        <w:rPr>
          <w:rFonts w:ascii="Arial Narrow" w:eastAsia="Arial Narrow" w:hAnsi="Arial Narrow"/>
          <w:color w:val="282520"/>
          <w:sz w:val="24"/>
        </w:rPr>
        <w:t>u</w:t>
      </w:r>
      <w:r>
        <w:rPr>
          <w:rFonts w:ascii="Arial Narrow" w:eastAsia="Arial Narrow" w:hAnsi="Arial Narrow"/>
          <w:sz w:val="24"/>
        </w:rPr>
        <w:t>rses:</w:t>
      </w:r>
    </w:p>
    <w:p w:rsidR="00910DC4" w:rsidRDefault="00910DC4">
      <w:pPr>
        <w:spacing w:line="243" w:lineRule="exact"/>
        <w:jc w:val="left"/>
        <w:rPr>
          <w:sz w:val="24"/>
        </w:rPr>
      </w:pPr>
    </w:p>
    <w:p w:rsidR="00910DC4" w:rsidRDefault="001257B7">
      <w:pPr>
        <w:numPr>
          <w:ilvl w:val="0"/>
          <w:numId w:val="11"/>
        </w:numPr>
        <w:tabs>
          <w:tab w:val="clear" w:pos="720"/>
          <w:tab w:val="left" w:pos="722"/>
        </w:tabs>
        <w:overflowPunct w:val="0"/>
        <w:spacing w:line="364" w:lineRule="auto"/>
        <w:ind w:left="0" w:right="20" w:firstLine="480"/>
        <w:rPr>
          <w:rFonts w:ascii="Arial Narrow" w:eastAsia="Arial Narrow" w:hAnsi="Arial Narrow"/>
          <w:sz w:val="24"/>
        </w:rPr>
      </w:pPr>
      <w:r>
        <w:rPr>
          <w:rFonts w:ascii="Arial Narrow" w:eastAsia="Arial Narrow" w:hAnsi="Arial Narrow"/>
          <w:color w:val="282520"/>
          <w:sz w:val="24"/>
        </w:rPr>
        <w:t>Atten</w:t>
      </w:r>
      <w:r>
        <w:rPr>
          <w:rFonts w:ascii="Arial Narrow" w:eastAsia="Arial Narrow" w:hAnsi="Arial Narrow"/>
          <w:sz w:val="24"/>
        </w:rPr>
        <w:t>d</w:t>
      </w:r>
      <w:r>
        <w:rPr>
          <w:rFonts w:ascii="Arial Narrow" w:eastAsia="Arial Narrow" w:hAnsi="Arial Narrow"/>
          <w:color w:val="282520"/>
          <w:sz w:val="24"/>
        </w:rPr>
        <w:t>an</w:t>
      </w:r>
      <w:r>
        <w:rPr>
          <w:rFonts w:ascii="Arial Narrow" w:eastAsia="Arial Narrow" w:hAnsi="Arial Narrow"/>
          <w:sz w:val="24"/>
        </w:rPr>
        <w:t>c</w:t>
      </w:r>
      <w:r>
        <w:rPr>
          <w:rFonts w:ascii="Arial Narrow" w:eastAsia="Arial Narrow" w:hAnsi="Arial Narrow"/>
          <w:color w:val="282520"/>
          <w:sz w:val="24"/>
        </w:rPr>
        <w:t xml:space="preserve">e </w:t>
      </w:r>
      <w:r>
        <w:rPr>
          <w:rFonts w:ascii="Arial Narrow" w:eastAsia="Arial Narrow" w:hAnsi="Arial Narrow"/>
          <w:sz w:val="24"/>
        </w:rPr>
        <w:t>o</w:t>
      </w:r>
      <w:r>
        <w:rPr>
          <w:rFonts w:ascii="Arial Narrow" w:eastAsia="Arial Narrow" w:hAnsi="Arial Narrow"/>
          <w:color w:val="282520"/>
          <w:sz w:val="24"/>
        </w:rPr>
        <w:t xml:space="preserve">f </w:t>
      </w:r>
      <w:r>
        <w:rPr>
          <w:rFonts w:ascii="Arial Narrow" w:eastAsia="Arial Narrow" w:hAnsi="Arial Narrow"/>
          <w:sz w:val="24"/>
        </w:rPr>
        <w:t>r</w:t>
      </w:r>
      <w:r>
        <w:rPr>
          <w:rFonts w:ascii="Arial Narrow" w:eastAsia="Arial Narrow" w:hAnsi="Arial Narrow"/>
          <w:color w:val="282520"/>
          <w:sz w:val="24"/>
        </w:rPr>
        <w:t>e</w:t>
      </w:r>
      <w:r>
        <w:rPr>
          <w:rFonts w:ascii="Arial Narrow" w:eastAsia="Arial Narrow" w:hAnsi="Arial Narrow"/>
          <w:sz w:val="24"/>
        </w:rPr>
        <w:t>q</w:t>
      </w:r>
      <w:r>
        <w:rPr>
          <w:rFonts w:ascii="Arial Narrow" w:eastAsia="Arial Narrow" w:hAnsi="Arial Narrow"/>
          <w:color w:val="282520"/>
          <w:sz w:val="24"/>
        </w:rPr>
        <w:t>ui</w:t>
      </w:r>
      <w:r>
        <w:rPr>
          <w:rFonts w:ascii="Arial Narrow" w:eastAsia="Arial Narrow" w:hAnsi="Arial Narrow"/>
          <w:sz w:val="24"/>
        </w:rPr>
        <w:t>r</w:t>
      </w:r>
      <w:r>
        <w:rPr>
          <w:rFonts w:ascii="Arial Narrow" w:eastAsia="Arial Narrow" w:hAnsi="Arial Narrow"/>
          <w:color w:val="282520"/>
          <w:sz w:val="24"/>
        </w:rPr>
        <w:t>ed e</w:t>
      </w:r>
      <w:r>
        <w:rPr>
          <w:rFonts w:ascii="Arial Narrow" w:eastAsia="Arial Narrow" w:hAnsi="Arial Narrow"/>
          <w:sz w:val="24"/>
        </w:rPr>
        <w:t>du</w:t>
      </w:r>
      <w:r>
        <w:rPr>
          <w:rFonts w:ascii="Arial Narrow" w:eastAsia="Arial Narrow" w:hAnsi="Arial Narrow"/>
          <w:color w:val="282520"/>
          <w:sz w:val="24"/>
        </w:rPr>
        <w:t>cational a</w:t>
      </w:r>
      <w:r>
        <w:rPr>
          <w:rFonts w:ascii="Arial Narrow" w:eastAsia="Arial Narrow" w:hAnsi="Arial Narrow"/>
          <w:sz w:val="24"/>
        </w:rPr>
        <w:t>c</w:t>
      </w:r>
      <w:r>
        <w:rPr>
          <w:rFonts w:ascii="Arial Narrow" w:eastAsia="Arial Narrow" w:hAnsi="Arial Narrow"/>
          <w:color w:val="282520"/>
          <w:sz w:val="24"/>
        </w:rPr>
        <w:t>tivities</w:t>
      </w:r>
      <w:r>
        <w:rPr>
          <w:rFonts w:ascii="Arial Narrow" w:eastAsia="Arial Narrow" w:hAnsi="Arial Narrow"/>
          <w:sz w:val="24"/>
        </w:rPr>
        <w:t>,</w:t>
      </w:r>
      <w:r>
        <w:rPr>
          <w:rFonts w:ascii="Arial Narrow" w:eastAsia="Arial Narrow" w:hAnsi="Arial Narrow"/>
          <w:color w:val="282520"/>
          <w:sz w:val="24"/>
        </w:rPr>
        <w:t xml:space="preserve"> includ</w:t>
      </w:r>
      <w:r>
        <w:rPr>
          <w:rFonts w:ascii="Arial Narrow" w:eastAsia="Arial Narrow" w:hAnsi="Arial Narrow"/>
          <w:sz w:val="24"/>
        </w:rPr>
        <w:t>i</w:t>
      </w:r>
      <w:r>
        <w:rPr>
          <w:rFonts w:ascii="Arial Narrow" w:eastAsia="Arial Narrow" w:hAnsi="Arial Narrow"/>
          <w:color w:val="282520"/>
          <w:sz w:val="24"/>
        </w:rPr>
        <w:t xml:space="preserve">ng </w:t>
      </w:r>
      <w:r>
        <w:rPr>
          <w:rFonts w:ascii="Arial Narrow" w:eastAsia="Arial Narrow" w:hAnsi="Arial Narrow"/>
          <w:sz w:val="24"/>
        </w:rPr>
        <w:t xml:space="preserve">lectures, examinations </w:t>
      </w:r>
      <w:proofErr w:type="spellStart"/>
      <w:r>
        <w:rPr>
          <w:rFonts w:ascii="Arial Narrow" w:eastAsia="Arial Narrow" w:hAnsi="Arial Narrow"/>
          <w:sz w:val="24"/>
        </w:rPr>
        <w:t>andtests</w:t>
      </w:r>
      <w:proofErr w:type="spellEnd"/>
      <w:r>
        <w:rPr>
          <w:rFonts w:ascii="Arial Narrow" w:eastAsia="Arial Narrow" w:hAnsi="Arial Narrow"/>
          <w:sz w:val="24"/>
        </w:rPr>
        <w:t xml:space="preserve"> monitored by the college. </w:t>
      </w:r>
    </w:p>
    <w:p w:rsidR="00910DC4" w:rsidRDefault="00910DC4">
      <w:pPr>
        <w:spacing w:line="101" w:lineRule="exact"/>
        <w:jc w:val="left"/>
        <w:rPr>
          <w:rFonts w:ascii="Arial Narrow" w:eastAsia="Arial Narrow" w:hAnsi="Arial Narrow"/>
          <w:sz w:val="24"/>
        </w:rPr>
      </w:pPr>
    </w:p>
    <w:p w:rsidR="00910DC4" w:rsidRDefault="001257B7">
      <w:pPr>
        <w:numPr>
          <w:ilvl w:val="0"/>
          <w:numId w:val="11"/>
        </w:numPr>
        <w:tabs>
          <w:tab w:val="clear" w:pos="720"/>
          <w:tab w:val="left" w:pos="722"/>
        </w:tabs>
        <w:overflowPunct w:val="0"/>
        <w:spacing w:line="385" w:lineRule="auto"/>
        <w:ind w:left="0" w:right="20" w:firstLine="480"/>
        <w:rPr>
          <w:rFonts w:ascii="Arial Narrow" w:eastAsia="Arial Narrow" w:hAnsi="Arial Narrow"/>
          <w:sz w:val="24"/>
        </w:rPr>
      </w:pPr>
      <w:r>
        <w:rPr>
          <w:rFonts w:ascii="Arial Narrow" w:eastAsia="Arial Narrow" w:hAnsi="Arial Narrow"/>
          <w:sz w:val="24"/>
        </w:rPr>
        <w:t xml:space="preserve">Students need to request for a leave with justified reason, in advance for an expected absence. If not requested or their quest has not been approved, the absence will be treated as an absence without leave. </w:t>
      </w:r>
    </w:p>
    <w:p w:rsidR="00910DC4" w:rsidRDefault="00910DC4">
      <w:pPr>
        <w:spacing w:line="78" w:lineRule="exact"/>
        <w:jc w:val="left"/>
        <w:rPr>
          <w:rFonts w:ascii="Arial Narrow" w:eastAsia="Arial Narrow" w:hAnsi="Arial Narrow"/>
          <w:sz w:val="24"/>
        </w:rPr>
      </w:pPr>
    </w:p>
    <w:p w:rsidR="00910DC4" w:rsidRDefault="001257B7">
      <w:pPr>
        <w:numPr>
          <w:ilvl w:val="0"/>
          <w:numId w:val="11"/>
        </w:numPr>
        <w:tabs>
          <w:tab w:val="clear" w:pos="720"/>
          <w:tab w:val="left" w:pos="763"/>
        </w:tabs>
        <w:overflowPunct w:val="0"/>
        <w:spacing w:line="385" w:lineRule="auto"/>
        <w:ind w:left="0" w:firstLine="480"/>
        <w:rPr>
          <w:rFonts w:ascii="Arial Narrow" w:eastAsia="Arial Narrow" w:hAnsi="Arial Narrow"/>
          <w:sz w:val="24"/>
        </w:rPr>
      </w:pPr>
      <w:r>
        <w:rPr>
          <w:rFonts w:ascii="Arial Narrow" w:eastAsia="Arial Narrow" w:hAnsi="Arial Narrow"/>
          <w:sz w:val="24"/>
        </w:rPr>
        <w:lastRenderedPageBreak/>
        <w:t xml:space="preserve">80% attendance is mandatory for all courses. Students who fail to achieve80% attendance in each individual course will not be allowed to appear in the final examination/assessment of that course. </w:t>
      </w:r>
    </w:p>
    <w:p w:rsidR="00910DC4" w:rsidRDefault="00910DC4">
      <w:pPr>
        <w:spacing w:line="28" w:lineRule="exact"/>
        <w:jc w:val="left"/>
        <w:rPr>
          <w:rFonts w:ascii="Arial Narrow" w:eastAsia="Arial Narrow" w:hAnsi="Arial Narrow"/>
          <w:sz w:val="24"/>
        </w:rPr>
      </w:pPr>
    </w:p>
    <w:p w:rsidR="00910DC4" w:rsidRDefault="001257B7">
      <w:pPr>
        <w:numPr>
          <w:ilvl w:val="0"/>
          <w:numId w:val="11"/>
        </w:numPr>
        <w:overflowPunct w:val="0"/>
        <w:ind w:hanging="240"/>
        <w:rPr>
          <w:sz w:val="24"/>
        </w:rPr>
      </w:pPr>
      <w:r>
        <w:rPr>
          <w:rFonts w:ascii="Arial Narrow" w:eastAsia="Arial Narrow" w:hAnsi="Arial Narrow"/>
          <w:sz w:val="24"/>
        </w:rPr>
        <w:t xml:space="preserve">Students must attend all practical classes associated with certain course. Failure to do </w:t>
      </w:r>
      <w:bookmarkStart w:id="13" w:name="page14"/>
      <w:bookmarkEnd w:id="13"/>
      <w:r>
        <w:rPr>
          <w:rFonts w:ascii="Arial Narrow" w:eastAsia="Arial Narrow" w:hAnsi="Arial Narrow"/>
          <w:sz w:val="24"/>
        </w:rPr>
        <w:t>so will result in cancellation of result.</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314" w:lineRule="exact"/>
        <w:jc w:val="left"/>
        <w:rPr>
          <w:sz w:val="24"/>
        </w:rPr>
      </w:pPr>
    </w:p>
    <w:p w:rsidR="00910DC4" w:rsidRDefault="001257B7">
      <w:pPr>
        <w:spacing w:line="239" w:lineRule="auto"/>
        <w:jc w:val="left"/>
        <w:rPr>
          <w:sz w:val="24"/>
        </w:rPr>
      </w:pPr>
      <w:r>
        <w:rPr>
          <w:rFonts w:ascii="Arial Narrow" w:eastAsia="Arial Narrow" w:hAnsi="Arial Narrow"/>
          <w:b/>
          <w:sz w:val="28"/>
        </w:rPr>
        <w:t>5.5.2. Leave Request</w:t>
      </w:r>
    </w:p>
    <w:p w:rsidR="00910DC4" w:rsidRDefault="00910DC4">
      <w:pPr>
        <w:spacing w:line="301" w:lineRule="exact"/>
        <w:jc w:val="left"/>
        <w:rPr>
          <w:sz w:val="24"/>
        </w:rPr>
      </w:pPr>
    </w:p>
    <w:p w:rsidR="00910DC4" w:rsidRDefault="001257B7">
      <w:pPr>
        <w:overflowPunct w:val="0"/>
        <w:spacing w:line="399" w:lineRule="auto"/>
        <w:ind w:right="20"/>
        <w:rPr>
          <w:sz w:val="24"/>
        </w:rPr>
      </w:pPr>
      <w:r>
        <w:rPr>
          <w:rFonts w:ascii="Arial Narrow" w:eastAsia="Arial Narrow" w:hAnsi="Arial Narrow"/>
          <w:sz w:val="24"/>
        </w:rPr>
        <w:t>Students must seek approval for leave of absence from their respective tutors on the prescribed leave application form. Similarly, a convincing reason must be provided while seeking leave of absence caused by unavoidable personal issues. Student must apply for a leave of absence in advance. No leave of absence will be approved after one week period. The approved leave application form must be handed over to the respective lecturers/ tutors by the student.</w:t>
      </w:r>
    </w:p>
    <w:p w:rsidR="00910DC4" w:rsidRDefault="00910DC4">
      <w:pPr>
        <w:spacing w:line="200" w:lineRule="exact"/>
        <w:jc w:val="left"/>
        <w:rPr>
          <w:sz w:val="24"/>
        </w:rPr>
      </w:pPr>
    </w:p>
    <w:p w:rsidR="00910DC4" w:rsidRDefault="00910DC4">
      <w:pPr>
        <w:spacing w:line="333" w:lineRule="exact"/>
        <w:jc w:val="left"/>
        <w:rPr>
          <w:sz w:val="24"/>
        </w:rPr>
      </w:pPr>
    </w:p>
    <w:p w:rsidR="00910DC4" w:rsidRDefault="001257B7">
      <w:pPr>
        <w:jc w:val="left"/>
        <w:rPr>
          <w:sz w:val="24"/>
        </w:rPr>
      </w:pPr>
      <w:r>
        <w:rPr>
          <w:rFonts w:ascii="Arial Narrow" w:eastAsia="Arial Narrow" w:hAnsi="Arial Narrow"/>
          <w:b/>
          <w:color w:val="2A2520"/>
          <w:sz w:val="28"/>
        </w:rPr>
        <w:t>5.5.3. Limitations on the Application for Leave of Absence</w:t>
      </w:r>
    </w:p>
    <w:p w:rsidR="00910DC4" w:rsidRDefault="00910DC4">
      <w:pPr>
        <w:spacing w:line="300" w:lineRule="exact"/>
        <w:jc w:val="left"/>
        <w:rPr>
          <w:sz w:val="24"/>
        </w:rPr>
      </w:pPr>
    </w:p>
    <w:p w:rsidR="00910DC4" w:rsidRDefault="001257B7">
      <w:pPr>
        <w:overflowPunct w:val="0"/>
        <w:spacing w:line="396" w:lineRule="auto"/>
        <w:ind w:right="20"/>
        <w:rPr>
          <w:sz w:val="24"/>
        </w:rPr>
      </w:pPr>
      <w:r>
        <w:rPr>
          <w:rFonts w:ascii="Arial Narrow" w:eastAsia="Arial Narrow" w:hAnsi="Arial Narrow"/>
          <w:sz w:val="24"/>
        </w:rPr>
        <w:t>a. Students whose sick leave period exceeds one third of the total course hours during one semester should apply for suspension from their programs at concerned departments and at the international Education College. Students who recover fully may resume their study in a later semester at LNCU by providing a medical certificate. Students who are still unable to conduct normal study even after treatment, may get dismissed from the university.</w:t>
      </w:r>
    </w:p>
    <w:p w:rsidR="00910DC4" w:rsidRDefault="00910DC4">
      <w:pPr>
        <w:spacing w:line="68" w:lineRule="exact"/>
        <w:jc w:val="left"/>
        <w:rPr>
          <w:sz w:val="24"/>
        </w:rPr>
      </w:pPr>
    </w:p>
    <w:p w:rsidR="00910DC4" w:rsidRDefault="001257B7">
      <w:pPr>
        <w:numPr>
          <w:ilvl w:val="0"/>
          <w:numId w:val="12"/>
        </w:numPr>
        <w:tabs>
          <w:tab w:val="clear" w:pos="720"/>
          <w:tab w:val="left" w:pos="230"/>
        </w:tabs>
        <w:overflowPunct w:val="0"/>
        <w:spacing w:line="363" w:lineRule="auto"/>
        <w:ind w:left="0" w:right="20" w:firstLine="0"/>
        <w:rPr>
          <w:rFonts w:ascii="Arial Narrow" w:eastAsia="Arial Narrow" w:hAnsi="Arial Narrow"/>
          <w:sz w:val="24"/>
        </w:rPr>
      </w:pPr>
      <w:r>
        <w:rPr>
          <w:rFonts w:ascii="Arial Narrow" w:eastAsia="Arial Narrow" w:hAnsi="Arial Narrow"/>
          <w:sz w:val="24"/>
        </w:rPr>
        <w:t xml:space="preserve">Non-degree program students will be considered as dismissed from the university when the period of absence exceeds a month. </w:t>
      </w:r>
    </w:p>
    <w:p w:rsidR="00910DC4" w:rsidRDefault="00910DC4">
      <w:pPr>
        <w:spacing w:line="102" w:lineRule="exact"/>
        <w:jc w:val="left"/>
        <w:rPr>
          <w:rFonts w:ascii="Arial Narrow" w:eastAsia="Arial Narrow" w:hAnsi="Arial Narrow"/>
          <w:sz w:val="24"/>
        </w:rPr>
      </w:pPr>
    </w:p>
    <w:p w:rsidR="00910DC4" w:rsidRDefault="001257B7">
      <w:pPr>
        <w:numPr>
          <w:ilvl w:val="0"/>
          <w:numId w:val="12"/>
        </w:numPr>
        <w:tabs>
          <w:tab w:val="clear" w:pos="720"/>
          <w:tab w:val="left" w:pos="278"/>
        </w:tabs>
        <w:overflowPunct w:val="0"/>
        <w:spacing w:line="363" w:lineRule="auto"/>
        <w:ind w:left="0" w:right="20" w:firstLine="0"/>
        <w:rPr>
          <w:rFonts w:ascii="Arial Narrow" w:eastAsia="Arial Narrow" w:hAnsi="Arial Narrow"/>
          <w:sz w:val="24"/>
        </w:rPr>
      </w:pPr>
      <w:r>
        <w:rPr>
          <w:rFonts w:ascii="Arial Narrow" w:eastAsia="Arial Narrow" w:hAnsi="Arial Narrow"/>
          <w:sz w:val="24"/>
        </w:rPr>
        <w:t xml:space="preserve">Students who have been absent for two weeks without providing notification will be dismissed from the university. </w:t>
      </w:r>
    </w:p>
    <w:p w:rsidR="00910DC4" w:rsidRDefault="00910DC4">
      <w:pPr>
        <w:spacing w:line="200" w:lineRule="exact"/>
        <w:jc w:val="left"/>
        <w:rPr>
          <w:sz w:val="24"/>
        </w:rPr>
      </w:pPr>
    </w:p>
    <w:p w:rsidR="00910DC4" w:rsidRDefault="00910DC4">
      <w:pPr>
        <w:spacing w:line="374" w:lineRule="exact"/>
        <w:jc w:val="left"/>
        <w:rPr>
          <w:sz w:val="24"/>
        </w:rPr>
      </w:pPr>
    </w:p>
    <w:p w:rsidR="00910DC4" w:rsidRDefault="001257B7">
      <w:pPr>
        <w:jc w:val="left"/>
        <w:rPr>
          <w:sz w:val="24"/>
        </w:rPr>
      </w:pPr>
      <w:r>
        <w:rPr>
          <w:rFonts w:ascii="Arial Narrow" w:eastAsia="Arial Narrow" w:hAnsi="Arial Narrow"/>
          <w:b/>
          <w:color w:val="2A2520"/>
          <w:sz w:val="28"/>
        </w:rPr>
        <w:t>5.5.4. Absence for Off-Campus Research Activities.</w:t>
      </w:r>
    </w:p>
    <w:p w:rsidR="00910DC4" w:rsidRDefault="00910DC4">
      <w:pPr>
        <w:spacing w:line="300" w:lineRule="exact"/>
        <w:jc w:val="left"/>
        <w:rPr>
          <w:sz w:val="24"/>
        </w:rPr>
      </w:pPr>
    </w:p>
    <w:p w:rsidR="00910DC4" w:rsidRDefault="001257B7">
      <w:pPr>
        <w:overflowPunct w:val="0"/>
        <w:spacing w:line="399" w:lineRule="auto"/>
        <w:rPr>
          <w:sz w:val="24"/>
        </w:rPr>
      </w:pPr>
      <w:r>
        <w:rPr>
          <w:rFonts w:ascii="Arial Narrow" w:eastAsia="Arial Narrow" w:hAnsi="Arial Narrow"/>
          <w:sz w:val="24"/>
        </w:rPr>
        <w:t xml:space="preserve">Students involved in off-campus research work must complete and submit an appropriate filled application form to the program department and the international Education College for approval. Students may leave for off-campus research only after obtaining approval from their </w:t>
      </w:r>
      <w:r>
        <w:rPr>
          <w:rFonts w:ascii="Arial Narrow" w:eastAsia="Arial Narrow" w:hAnsi="Arial Narrow"/>
          <w:sz w:val="24"/>
        </w:rPr>
        <w:lastRenderedPageBreak/>
        <w:t xml:space="preserve">research supervisor, respective program department, and the international Education College. Students are advised to observe </w:t>
      </w:r>
      <w:r>
        <w:rPr>
          <w:rFonts w:ascii="Arial Narrow" w:eastAsia="Arial Narrow" w:hAnsi="Arial Narrow"/>
          <w:color w:val="2A2520"/>
          <w:sz w:val="24"/>
        </w:rPr>
        <w:t xml:space="preserve">relevant Chinese regulations and laws (if any) pertaining </w:t>
      </w:r>
      <w:proofErr w:type="spellStart"/>
      <w:r>
        <w:rPr>
          <w:rFonts w:ascii="Arial Narrow" w:eastAsia="Arial Narrow" w:hAnsi="Arial Narrow"/>
          <w:color w:val="2A2520"/>
          <w:sz w:val="24"/>
        </w:rPr>
        <w:t>toforeign</w:t>
      </w:r>
      <w:proofErr w:type="spellEnd"/>
      <w:r>
        <w:rPr>
          <w:rFonts w:ascii="Arial Narrow" w:eastAsia="Arial Narrow" w:hAnsi="Arial Narrow"/>
          <w:color w:val="2A2520"/>
          <w:sz w:val="24"/>
        </w:rPr>
        <w:t xml:space="preserve"> </w:t>
      </w:r>
      <w:r>
        <w:rPr>
          <w:rFonts w:ascii="Arial Narrow" w:eastAsia="Arial Narrow" w:hAnsi="Arial Narrow"/>
          <w:sz w:val="24"/>
        </w:rPr>
        <w:t>researchers during their off-campus activities.</w:t>
      </w:r>
    </w:p>
    <w:p w:rsidR="00910DC4" w:rsidRDefault="001257B7">
      <w:pPr>
        <w:jc w:val="left"/>
        <w:rPr>
          <w:sz w:val="24"/>
        </w:rPr>
      </w:pPr>
      <w:bookmarkStart w:id="14" w:name="page15"/>
      <w:bookmarkEnd w:id="14"/>
      <w:r>
        <w:rPr>
          <w:rFonts w:ascii="Arial Narrow" w:eastAsia="Arial Narrow" w:hAnsi="Arial Narrow"/>
          <w:b/>
          <w:color w:val="2A2520"/>
          <w:sz w:val="30"/>
        </w:rPr>
        <w:t>5.6. Assessment and Evaluation</w:t>
      </w:r>
    </w:p>
    <w:p w:rsidR="00910DC4" w:rsidRDefault="00910DC4">
      <w:pPr>
        <w:spacing w:line="200" w:lineRule="exact"/>
        <w:jc w:val="left"/>
        <w:rPr>
          <w:sz w:val="24"/>
        </w:rPr>
      </w:pPr>
    </w:p>
    <w:p w:rsidR="00910DC4" w:rsidRDefault="00910DC4">
      <w:pPr>
        <w:spacing w:line="288" w:lineRule="exact"/>
        <w:jc w:val="left"/>
        <w:rPr>
          <w:sz w:val="24"/>
        </w:rPr>
      </w:pPr>
    </w:p>
    <w:p w:rsidR="00910DC4" w:rsidRDefault="001257B7">
      <w:pPr>
        <w:spacing w:line="239" w:lineRule="auto"/>
        <w:jc w:val="left"/>
        <w:rPr>
          <w:sz w:val="24"/>
        </w:rPr>
      </w:pPr>
      <w:r>
        <w:rPr>
          <w:rFonts w:ascii="Arial Narrow" w:eastAsia="Arial Narrow" w:hAnsi="Arial Narrow"/>
          <w:b/>
          <w:color w:val="2A2520"/>
          <w:sz w:val="28"/>
        </w:rPr>
        <w:t>5.6.1. Examinations/Tests</w:t>
      </w:r>
    </w:p>
    <w:p w:rsidR="00910DC4" w:rsidRDefault="00910DC4">
      <w:pPr>
        <w:spacing w:line="301" w:lineRule="exact"/>
        <w:jc w:val="left"/>
        <w:rPr>
          <w:sz w:val="24"/>
        </w:rPr>
      </w:pPr>
    </w:p>
    <w:p w:rsidR="00910DC4" w:rsidRDefault="001257B7">
      <w:pPr>
        <w:overflowPunct w:val="0"/>
        <w:spacing w:line="403" w:lineRule="auto"/>
        <w:rPr>
          <w:sz w:val="24"/>
        </w:rPr>
      </w:pPr>
      <w:r>
        <w:rPr>
          <w:rFonts w:ascii="Arial Narrow" w:eastAsia="Arial Narrow" w:hAnsi="Arial Narrow"/>
          <w:sz w:val="24"/>
        </w:rPr>
        <w:t>Students must attend all the examinations and tests for their courses. Student who miss an examination or test due to certain unavoidable circumstances such as medical conditions or emergency situations, must apply for a leave of absence at the International Education College for approval in advance to sit for a replacement test (Makeup examination); cost of which is RMB100 per course. International Education College will consider the application according to merits of the application in other situations. A student whose application is not approved for the replacement test (Makeup examination) will receive a zero grade for that test and he/she will have to pay RMB200 per credit to retake the course. A student who fails an examination/test and he/she needs to appear in a makeup examination as a result will have to pay RMB200 per course.</w:t>
      </w:r>
    </w:p>
    <w:p w:rsidR="00910DC4" w:rsidRDefault="00910DC4">
      <w:pPr>
        <w:spacing w:line="200" w:lineRule="exact"/>
        <w:jc w:val="left"/>
        <w:rPr>
          <w:sz w:val="24"/>
        </w:rPr>
      </w:pPr>
    </w:p>
    <w:p w:rsidR="00910DC4" w:rsidRDefault="00910DC4">
      <w:pPr>
        <w:spacing w:line="328" w:lineRule="exact"/>
        <w:jc w:val="left"/>
        <w:rPr>
          <w:sz w:val="24"/>
        </w:rPr>
      </w:pPr>
    </w:p>
    <w:p w:rsidR="00910DC4" w:rsidRDefault="001257B7">
      <w:pPr>
        <w:jc w:val="left"/>
        <w:rPr>
          <w:sz w:val="24"/>
        </w:rPr>
      </w:pPr>
      <w:r>
        <w:rPr>
          <w:rFonts w:ascii="Arial Narrow" w:eastAsia="Arial Narrow" w:hAnsi="Arial Narrow"/>
          <w:b/>
          <w:color w:val="2A2520"/>
          <w:sz w:val="28"/>
        </w:rPr>
        <w:t>5.6.2. The Grading System</w:t>
      </w:r>
    </w:p>
    <w:p w:rsidR="00910DC4" w:rsidRDefault="00910DC4">
      <w:pPr>
        <w:spacing w:line="300" w:lineRule="exact"/>
        <w:jc w:val="left"/>
        <w:rPr>
          <w:sz w:val="24"/>
        </w:rPr>
      </w:pPr>
    </w:p>
    <w:p w:rsidR="00910DC4" w:rsidRDefault="001257B7">
      <w:pPr>
        <w:overflowPunct w:val="0"/>
        <w:spacing w:line="400" w:lineRule="auto"/>
        <w:rPr>
          <w:sz w:val="24"/>
        </w:rPr>
      </w:pPr>
      <w:r>
        <w:rPr>
          <w:rFonts w:ascii="Arial Narrow" w:eastAsia="Arial Narrow" w:hAnsi="Arial Narrow"/>
          <w:sz w:val="24"/>
        </w:rPr>
        <w:t xml:space="preserve">Grades are given in the form of percentages. The passing grade is 60%. However an aggregate of 65% marks or a GPA grade3 is necessary to fulfill the graduation requirements. Compulsory courses are graded in percentage of marks and elective courses are rated at the following five levels: Excellent, Above average, Average, Pass and Fail. Assessment for each course may constitute multiple components, for example, </w:t>
      </w:r>
      <w:r>
        <w:rPr>
          <w:rFonts w:ascii="Arial Narrow" w:eastAsia="Arial Narrow" w:hAnsi="Arial Narrow"/>
          <w:color w:val="282520"/>
          <w:sz w:val="24"/>
        </w:rPr>
        <w:t xml:space="preserve">multiple-choice questions, </w:t>
      </w:r>
      <w:proofErr w:type="spellStart"/>
      <w:r>
        <w:rPr>
          <w:rFonts w:ascii="Arial Narrow" w:eastAsia="Arial Narrow" w:hAnsi="Arial Narrow"/>
          <w:color w:val="282520"/>
          <w:sz w:val="24"/>
        </w:rPr>
        <w:t>shortanswer</w:t>
      </w:r>
      <w:proofErr w:type="spellEnd"/>
      <w:r>
        <w:rPr>
          <w:rFonts w:ascii="Arial Narrow" w:eastAsia="Arial Narrow" w:hAnsi="Arial Narrow"/>
          <w:color w:val="282520"/>
          <w:sz w:val="24"/>
        </w:rPr>
        <w:t xml:space="preserve"> questions, essays, assignments, oral presentations, or any combination of these. Currently, the structure for assessment is</w:t>
      </w:r>
      <w:r>
        <w:rPr>
          <w:rFonts w:ascii="Arial Narrow" w:hAnsi="Arial Narrow" w:hint="eastAsia"/>
          <w:color w:val="282520"/>
          <w:sz w:val="24"/>
        </w:rPr>
        <w:t>,</w:t>
      </w:r>
    </w:p>
    <w:p w:rsidR="00910DC4" w:rsidRDefault="00910DC4">
      <w:pPr>
        <w:spacing w:line="200" w:lineRule="exact"/>
        <w:jc w:val="left"/>
        <w:rPr>
          <w:sz w:val="24"/>
        </w:rPr>
      </w:pPr>
    </w:p>
    <w:p w:rsidR="00910DC4" w:rsidRDefault="00910DC4">
      <w:pPr>
        <w:spacing w:line="281" w:lineRule="exact"/>
        <w:jc w:val="left"/>
        <w:rPr>
          <w:sz w:val="24"/>
        </w:rPr>
      </w:pPr>
    </w:p>
    <w:p w:rsidR="00910DC4" w:rsidRDefault="001257B7">
      <w:pPr>
        <w:jc w:val="left"/>
        <w:rPr>
          <w:sz w:val="24"/>
        </w:rPr>
      </w:pPr>
      <w:r>
        <w:rPr>
          <w:rFonts w:ascii="Arial Narrow" w:eastAsia="Arial Narrow" w:hAnsi="Arial Narrow"/>
          <w:color w:val="282520"/>
          <w:sz w:val="24"/>
        </w:rPr>
        <w:t>Type of assessment and weighting for course that has a final written examination:</w:t>
      </w:r>
    </w:p>
    <w:p w:rsidR="00910DC4" w:rsidRDefault="001257B7">
      <w:pPr>
        <w:numPr>
          <w:ilvl w:val="0"/>
          <w:numId w:val="13"/>
        </w:numPr>
        <w:tabs>
          <w:tab w:val="clear" w:pos="720"/>
          <w:tab w:val="left" w:pos="420"/>
        </w:tabs>
        <w:overflowPunct w:val="0"/>
        <w:spacing w:line="210" w:lineRule="auto"/>
        <w:ind w:left="420" w:hanging="420"/>
        <w:rPr>
          <w:rFonts w:ascii="Wingdings" w:eastAsia="Wingdings" w:hAnsi="Wingdings"/>
          <w:color w:val="282520"/>
          <w:sz w:val="48"/>
          <w:vertAlign w:val="superscript"/>
        </w:rPr>
      </w:pPr>
      <w:r>
        <w:rPr>
          <w:rFonts w:ascii="Arial Narrow" w:eastAsia="Arial Narrow" w:hAnsi="Arial Narrow"/>
          <w:color w:val="282520"/>
          <w:sz w:val="24"/>
        </w:rPr>
        <w:t xml:space="preserve">Final (End of Semester)Examination: 40% </w:t>
      </w:r>
    </w:p>
    <w:p w:rsidR="00910DC4" w:rsidRDefault="00910DC4">
      <w:pPr>
        <w:spacing w:line="198" w:lineRule="exact"/>
        <w:jc w:val="left"/>
        <w:rPr>
          <w:rFonts w:ascii="Wingdings" w:eastAsia="Wingdings" w:hAnsi="Wingdings"/>
          <w:color w:val="282520"/>
          <w:sz w:val="48"/>
          <w:vertAlign w:val="superscript"/>
        </w:rPr>
      </w:pPr>
    </w:p>
    <w:p w:rsidR="00910DC4" w:rsidRDefault="001257B7" w:rsidP="00CA06E1">
      <w:pPr>
        <w:numPr>
          <w:ilvl w:val="0"/>
          <w:numId w:val="13"/>
        </w:numPr>
        <w:tabs>
          <w:tab w:val="clear" w:pos="720"/>
          <w:tab w:val="left" w:pos="420"/>
        </w:tabs>
        <w:overflowPunct w:val="0"/>
        <w:spacing w:line="183" w:lineRule="auto"/>
        <w:ind w:left="420" w:hanging="420"/>
        <w:outlineLvl w:val="0"/>
        <w:rPr>
          <w:rFonts w:ascii="Wingdings" w:eastAsia="Wingdings" w:hAnsi="Wingdings"/>
          <w:color w:val="282520"/>
          <w:sz w:val="32"/>
          <w:vertAlign w:val="superscript"/>
        </w:rPr>
      </w:pPr>
      <w:r>
        <w:rPr>
          <w:rFonts w:ascii="Arial Narrow" w:eastAsia="Arial Narrow" w:hAnsi="Arial Narrow"/>
          <w:color w:val="282520"/>
          <w:sz w:val="19"/>
        </w:rPr>
        <w:t xml:space="preserve">Mid Term Examination: 20% </w:t>
      </w:r>
    </w:p>
    <w:p w:rsidR="00910DC4" w:rsidRDefault="00910DC4">
      <w:pPr>
        <w:spacing w:line="197" w:lineRule="exact"/>
        <w:jc w:val="left"/>
        <w:rPr>
          <w:rFonts w:ascii="Wingdings" w:eastAsia="Wingdings" w:hAnsi="Wingdings"/>
          <w:color w:val="282520"/>
          <w:sz w:val="32"/>
          <w:vertAlign w:val="superscript"/>
        </w:rPr>
      </w:pPr>
    </w:p>
    <w:p w:rsidR="00910DC4" w:rsidRDefault="001257B7" w:rsidP="00CA06E1">
      <w:pPr>
        <w:numPr>
          <w:ilvl w:val="0"/>
          <w:numId w:val="13"/>
        </w:numPr>
        <w:tabs>
          <w:tab w:val="clear" w:pos="720"/>
          <w:tab w:val="left" w:pos="420"/>
        </w:tabs>
        <w:overflowPunct w:val="0"/>
        <w:spacing w:line="183" w:lineRule="auto"/>
        <w:ind w:left="420" w:hanging="420"/>
        <w:outlineLvl w:val="0"/>
        <w:rPr>
          <w:rFonts w:ascii="Wingdings" w:eastAsia="Wingdings" w:hAnsi="Wingdings"/>
          <w:color w:val="282520"/>
          <w:sz w:val="32"/>
          <w:vertAlign w:val="superscript"/>
        </w:rPr>
      </w:pPr>
      <w:r>
        <w:rPr>
          <w:rFonts w:ascii="Arial Narrow" w:eastAsia="Arial Narrow" w:hAnsi="Arial Narrow"/>
          <w:color w:val="282520"/>
          <w:sz w:val="19"/>
        </w:rPr>
        <w:lastRenderedPageBreak/>
        <w:t xml:space="preserve">Quiz/Oral Presentation: 20% </w:t>
      </w:r>
    </w:p>
    <w:p w:rsidR="00910DC4" w:rsidRDefault="00910DC4">
      <w:pPr>
        <w:spacing w:line="197" w:lineRule="exact"/>
        <w:jc w:val="left"/>
        <w:rPr>
          <w:rFonts w:ascii="Wingdings" w:eastAsia="Wingdings" w:hAnsi="Wingdings"/>
          <w:color w:val="282520"/>
          <w:sz w:val="32"/>
          <w:vertAlign w:val="superscript"/>
        </w:rPr>
      </w:pPr>
    </w:p>
    <w:p w:rsidR="00910DC4" w:rsidRDefault="001257B7" w:rsidP="00CA06E1">
      <w:pPr>
        <w:numPr>
          <w:ilvl w:val="0"/>
          <w:numId w:val="13"/>
        </w:numPr>
        <w:tabs>
          <w:tab w:val="clear" w:pos="720"/>
          <w:tab w:val="left" w:pos="420"/>
        </w:tabs>
        <w:overflowPunct w:val="0"/>
        <w:spacing w:line="183" w:lineRule="auto"/>
        <w:ind w:left="420" w:hanging="420"/>
        <w:outlineLvl w:val="0"/>
        <w:rPr>
          <w:rFonts w:ascii="Wingdings" w:eastAsia="Wingdings" w:hAnsi="Wingdings"/>
          <w:color w:val="282520"/>
          <w:sz w:val="32"/>
          <w:vertAlign w:val="superscript"/>
        </w:rPr>
      </w:pPr>
      <w:r>
        <w:rPr>
          <w:rFonts w:ascii="Arial Narrow" w:eastAsia="Arial Narrow" w:hAnsi="Arial Narrow"/>
          <w:color w:val="282520"/>
          <w:sz w:val="19"/>
        </w:rPr>
        <w:t xml:space="preserve">Attendance: 20% </w:t>
      </w:r>
    </w:p>
    <w:p w:rsidR="00910DC4" w:rsidRDefault="00910DC4">
      <w:pPr>
        <w:jc w:val="left"/>
        <w:rPr>
          <w:sz w:val="24"/>
        </w:rPr>
        <w:sectPr w:rsidR="00910DC4">
          <w:pgSz w:w="11900" w:h="16838"/>
          <w:pgMar w:top="1440" w:right="1800" w:bottom="1440" w:left="1800" w:header="720" w:footer="720" w:gutter="0"/>
          <w:cols w:space="720"/>
        </w:sectPr>
      </w:pPr>
    </w:p>
    <w:p w:rsidR="00910DC4" w:rsidRDefault="00910DC4">
      <w:pPr>
        <w:spacing w:line="94" w:lineRule="exact"/>
        <w:jc w:val="left"/>
        <w:rPr>
          <w:sz w:val="24"/>
        </w:rPr>
      </w:pPr>
      <w:bookmarkStart w:id="15" w:name="page16"/>
      <w:bookmarkEnd w:id="15"/>
    </w:p>
    <w:p w:rsidR="00910DC4" w:rsidRDefault="001257B7">
      <w:pPr>
        <w:jc w:val="left"/>
        <w:rPr>
          <w:sz w:val="24"/>
        </w:rPr>
      </w:pPr>
      <w:r>
        <w:rPr>
          <w:rFonts w:ascii="Arial Narrow" w:eastAsia="Arial Narrow" w:hAnsi="Arial Narrow"/>
          <w:color w:val="282520"/>
          <w:sz w:val="24"/>
        </w:rPr>
        <w:t>Type of assessment and weighting of course that has no final written examination:</w:t>
      </w:r>
    </w:p>
    <w:p w:rsidR="00910DC4" w:rsidRDefault="001257B7">
      <w:pPr>
        <w:numPr>
          <w:ilvl w:val="0"/>
          <w:numId w:val="14"/>
        </w:numPr>
        <w:tabs>
          <w:tab w:val="clear" w:pos="720"/>
          <w:tab w:val="left" w:pos="420"/>
        </w:tabs>
        <w:overflowPunct w:val="0"/>
        <w:spacing w:line="210" w:lineRule="auto"/>
        <w:ind w:left="420" w:hanging="420"/>
        <w:rPr>
          <w:rFonts w:ascii="Wingdings" w:eastAsia="Wingdings" w:hAnsi="Wingdings"/>
          <w:color w:val="282520"/>
          <w:sz w:val="48"/>
          <w:vertAlign w:val="superscript"/>
        </w:rPr>
      </w:pPr>
      <w:r>
        <w:rPr>
          <w:rFonts w:ascii="Arial Narrow" w:eastAsia="Arial Narrow" w:hAnsi="Arial Narrow"/>
          <w:color w:val="282520"/>
          <w:sz w:val="24"/>
        </w:rPr>
        <w:t xml:space="preserve">Final Report or Project: 30% </w:t>
      </w:r>
    </w:p>
    <w:p w:rsidR="00910DC4" w:rsidRDefault="00910DC4">
      <w:pPr>
        <w:spacing w:line="198" w:lineRule="exact"/>
        <w:jc w:val="left"/>
        <w:rPr>
          <w:rFonts w:ascii="Wingdings" w:eastAsia="Wingdings" w:hAnsi="Wingdings"/>
          <w:color w:val="282520"/>
          <w:sz w:val="48"/>
          <w:vertAlign w:val="superscript"/>
        </w:rPr>
      </w:pPr>
    </w:p>
    <w:p w:rsidR="00910DC4" w:rsidRDefault="001257B7" w:rsidP="00CA06E1">
      <w:pPr>
        <w:numPr>
          <w:ilvl w:val="0"/>
          <w:numId w:val="14"/>
        </w:numPr>
        <w:tabs>
          <w:tab w:val="clear" w:pos="720"/>
          <w:tab w:val="left" w:pos="420"/>
        </w:tabs>
        <w:overflowPunct w:val="0"/>
        <w:spacing w:line="183" w:lineRule="auto"/>
        <w:ind w:left="420" w:hanging="420"/>
        <w:outlineLvl w:val="0"/>
        <w:rPr>
          <w:rFonts w:ascii="Wingdings" w:eastAsia="Wingdings" w:hAnsi="Wingdings"/>
          <w:color w:val="282520"/>
          <w:sz w:val="32"/>
          <w:vertAlign w:val="superscript"/>
        </w:rPr>
      </w:pPr>
      <w:r>
        <w:rPr>
          <w:rFonts w:ascii="Arial Narrow" w:eastAsia="Arial Narrow" w:hAnsi="Arial Narrow"/>
          <w:color w:val="282520"/>
          <w:sz w:val="19"/>
        </w:rPr>
        <w:t xml:space="preserve">Homework: 20% </w:t>
      </w:r>
    </w:p>
    <w:p w:rsidR="00910DC4" w:rsidRDefault="00910DC4">
      <w:pPr>
        <w:spacing w:line="197" w:lineRule="exact"/>
        <w:jc w:val="left"/>
        <w:rPr>
          <w:rFonts w:ascii="Wingdings" w:eastAsia="Wingdings" w:hAnsi="Wingdings"/>
          <w:color w:val="282520"/>
          <w:sz w:val="32"/>
          <w:vertAlign w:val="superscript"/>
        </w:rPr>
      </w:pPr>
    </w:p>
    <w:p w:rsidR="00910DC4" w:rsidRDefault="001257B7" w:rsidP="00CA06E1">
      <w:pPr>
        <w:numPr>
          <w:ilvl w:val="0"/>
          <w:numId w:val="14"/>
        </w:numPr>
        <w:tabs>
          <w:tab w:val="clear" w:pos="720"/>
          <w:tab w:val="left" w:pos="420"/>
        </w:tabs>
        <w:overflowPunct w:val="0"/>
        <w:spacing w:line="183" w:lineRule="auto"/>
        <w:ind w:left="420" w:hanging="420"/>
        <w:outlineLvl w:val="0"/>
        <w:rPr>
          <w:rFonts w:ascii="Wingdings" w:eastAsia="Wingdings" w:hAnsi="Wingdings"/>
          <w:color w:val="282520"/>
          <w:sz w:val="32"/>
          <w:vertAlign w:val="superscript"/>
        </w:rPr>
      </w:pPr>
      <w:r>
        <w:rPr>
          <w:rFonts w:ascii="Arial Narrow" w:eastAsia="Arial Narrow" w:hAnsi="Arial Narrow"/>
          <w:color w:val="282520"/>
          <w:sz w:val="19"/>
        </w:rPr>
        <w:t xml:space="preserve">Quiz/Oral Presentation: 20% </w:t>
      </w:r>
    </w:p>
    <w:p w:rsidR="00910DC4" w:rsidRDefault="00910DC4">
      <w:pPr>
        <w:spacing w:line="197" w:lineRule="exact"/>
        <w:jc w:val="left"/>
        <w:rPr>
          <w:rFonts w:ascii="Wingdings" w:eastAsia="Wingdings" w:hAnsi="Wingdings"/>
          <w:color w:val="282520"/>
          <w:sz w:val="32"/>
          <w:vertAlign w:val="superscript"/>
        </w:rPr>
      </w:pPr>
    </w:p>
    <w:p w:rsidR="00910DC4" w:rsidRDefault="001257B7" w:rsidP="00CA06E1">
      <w:pPr>
        <w:numPr>
          <w:ilvl w:val="0"/>
          <w:numId w:val="14"/>
        </w:numPr>
        <w:tabs>
          <w:tab w:val="clear" w:pos="720"/>
          <w:tab w:val="left" w:pos="420"/>
        </w:tabs>
        <w:overflowPunct w:val="0"/>
        <w:spacing w:line="183" w:lineRule="auto"/>
        <w:ind w:left="420" w:hanging="420"/>
        <w:outlineLvl w:val="0"/>
        <w:rPr>
          <w:rFonts w:ascii="Wingdings" w:eastAsia="Wingdings" w:hAnsi="Wingdings"/>
          <w:color w:val="282520"/>
          <w:sz w:val="32"/>
          <w:vertAlign w:val="superscript"/>
        </w:rPr>
      </w:pPr>
      <w:r>
        <w:rPr>
          <w:rFonts w:ascii="Arial Narrow" w:eastAsia="Arial Narrow" w:hAnsi="Arial Narrow"/>
          <w:color w:val="282520"/>
          <w:sz w:val="19"/>
        </w:rPr>
        <w:t xml:space="preserve">Attendance: 30% </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311" w:lineRule="exact"/>
        <w:jc w:val="left"/>
        <w:rPr>
          <w:sz w:val="24"/>
        </w:rPr>
      </w:pPr>
    </w:p>
    <w:p w:rsidR="00910DC4" w:rsidRDefault="001257B7">
      <w:pPr>
        <w:overflowPunct w:val="0"/>
        <w:spacing w:line="403" w:lineRule="auto"/>
        <w:rPr>
          <w:sz w:val="24"/>
        </w:rPr>
      </w:pPr>
      <w:r>
        <w:rPr>
          <w:rFonts w:ascii="Arial Narrow" w:eastAsia="Arial Narrow" w:hAnsi="Arial Narrow"/>
          <w:color w:val="282520"/>
          <w:sz w:val="24"/>
        </w:rPr>
        <w:t xml:space="preserve">Students, who fail in their regular examination, need to reappear for makeup examinations at beginning of consecutive semester. The highest attainable score for a makeup examination is capped at 75%. For the replacement test (for students whose application got approved by the </w:t>
      </w:r>
      <w:r>
        <w:rPr>
          <w:rFonts w:ascii="Arial Narrow" w:eastAsia="Arial Narrow" w:hAnsi="Arial Narrow"/>
          <w:sz w:val="24"/>
        </w:rPr>
        <w:t xml:space="preserve">International Education College </w:t>
      </w:r>
      <w:r>
        <w:rPr>
          <w:rFonts w:ascii="Arial Narrow" w:eastAsia="Arial Narrow" w:hAnsi="Arial Narrow"/>
          <w:color w:val="282520"/>
          <w:sz w:val="24"/>
        </w:rPr>
        <w:t xml:space="preserve">to miss a regular examination/test) and course-retake, </w:t>
      </w:r>
      <w:proofErr w:type="spellStart"/>
      <w:r>
        <w:rPr>
          <w:rFonts w:ascii="Arial Narrow" w:eastAsia="Arial Narrow" w:hAnsi="Arial Narrow"/>
          <w:color w:val="282520"/>
          <w:sz w:val="24"/>
        </w:rPr>
        <w:t>thehighest</w:t>
      </w:r>
      <w:proofErr w:type="spellEnd"/>
      <w:r>
        <w:rPr>
          <w:rFonts w:ascii="Arial Narrow" w:eastAsia="Arial Narrow" w:hAnsi="Arial Narrow"/>
          <w:color w:val="282520"/>
          <w:sz w:val="24"/>
        </w:rPr>
        <w:t xml:space="preserve"> attainable score is capped at 85%. Students who fail four or more courses within a semester will not be allowed to enroll to the next level of study. A student who has a total of 10 or more failed courses at beginning of a semester will be downgraded by one semester (this will be checked and recorded at the beginning of each semester. i.e. on 1st March and 1st September every year). Similarity, if a student has 15 or more failed courses at the beginning of a semester (i.e. on 1st September of an academic year) will not be eligible to continue </w:t>
      </w:r>
      <w:r>
        <w:rPr>
          <w:rFonts w:ascii="Arial Narrow" w:hAnsi="Arial Narrow" w:hint="eastAsia"/>
          <w:color w:val="282520"/>
          <w:sz w:val="24"/>
        </w:rPr>
        <w:t xml:space="preserve">his/ her </w:t>
      </w:r>
      <w:r>
        <w:rPr>
          <w:rFonts w:ascii="Arial Narrow" w:eastAsia="Arial Narrow" w:hAnsi="Arial Narrow"/>
          <w:color w:val="282520"/>
          <w:sz w:val="24"/>
        </w:rPr>
        <w:t>stud</w:t>
      </w:r>
      <w:r>
        <w:rPr>
          <w:rFonts w:ascii="Arial Narrow" w:hAnsi="Arial Narrow" w:hint="eastAsia"/>
          <w:color w:val="282520"/>
          <w:sz w:val="24"/>
        </w:rPr>
        <w:t>ies</w:t>
      </w:r>
      <w:r>
        <w:rPr>
          <w:rFonts w:ascii="Arial Narrow" w:eastAsia="Arial Narrow" w:hAnsi="Arial Narrow"/>
          <w:color w:val="282520"/>
          <w:sz w:val="24"/>
        </w:rPr>
        <w:t xml:space="preserve"> at </w:t>
      </w:r>
      <w:r>
        <w:rPr>
          <w:rFonts w:ascii="Arial Narrow" w:hAnsi="Arial Narrow" w:hint="eastAsia"/>
          <w:color w:val="282520"/>
          <w:sz w:val="24"/>
        </w:rPr>
        <w:t>LNCU</w:t>
      </w:r>
      <w:r>
        <w:rPr>
          <w:rFonts w:ascii="Arial Narrow" w:eastAsia="Arial Narrow" w:hAnsi="Arial Narrow"/>
          <w:color w:val="282520"/>
          <w:sz w:val="24"/>
        </w:rPr>
        <w:t>.</w:t>
      </w:r>
    </w:p>
    <w:p w:rsidR="00910DC4" w:rsidRDefault="00910DC4">
      <w:pPr>
        <w:spacing w:line="200" w:lineRule="exact"/>
        <w:jc w:val="left"/>
        <w:rPr>
          <w:sz w:val="24"/>
        </w:rPr>
      </w:pPr>
    </w:p>
    <w:p w:rsidR="00910DC4" w:rsidRDefault="00910DC4">
      <w:pPr>
        <w:spacing w:line="333" w:lineRule="exact"/>
        <w:jc w:val="left"/>
        <w:rPr>
          <w:sz w:val="24"/>
        </w:rPr>
      </w:pPr>
    </w:p>
    <w:p w:rsidR="00910DC4" w:rsidRDefault="001257B7">
      <w:pPr>
        <w:jc w:val="left"/>
        <w:rPr>
          <w:sz w:val="24"/>
        </w:rPr>
      </w:pPr>
      <w:r>
        <w:rPr>
          <w:rFonts w:ascii="Arial Narrow" w:eastAsia="Arial Narrow" w:hAnsi="Arial Narrow"/>
          <w:b/>
          <w:color w:val="282520"/>
          <w:sz w:val="28"/>
        </w:rPr>
        <w:t>5.6.3. Examination/Test Code of Conduct</w:t>
      </w:r>
    </w:p>
    <w:p w:rsidR="00910DC4" w:rsidRDefault="00910DC4">
      <w:pPr>
        <w:spacing w:line="300" w:lineRule="exact"/>
        <w:jc w:val="left"/>
        <w:rPr>
          <w:sz w:val="24"/>
        </w:rPr>
      </w:pPr>
    </w:p>
    <w:p w:rsidR="00910DC4" w:rsidRDefault="001257B7">
      <w:pPr>
        <w:overflowPunct w:val="0"/>
        <w:spacing w:line="400" w:lineRule="auto"/>
        <w:rPr>
          <w:sz w:val="24"/>
        </w:rPr>
      </w:pPr>
      <w:r>
        <w:rPr>
          <w:rFonts w:ascii="Arial Narrow" w:eastAsia="Arial Narrow" w:hAnsi="Arial Narrow"/>
          <w:color w:val="282520"/>
          <w:sz w:val="24"/>
        </w:rPr>
        <w:t>A student who is found guilty of academic dishonesty, such as cheating during an assessment, plagiarism, etc., in relation to their dissertation will be penalized according to the university regulations. The student will receive zero grades for that course and he/she may lose their eligibility to receive a degree from the university. A student caught cheating twice will be expelled from the university. Having someone else as a substitute in an assessment exam or taking an examination/test instead of others will also be punished accordingly, for example suspension or expulsion from the university.</w:t>
      </w:r>
    </w:p>
    <w:p w:rsidR="00910DC4" w:rsidRDefault="00910DC4">
      <w:pPr>
        <w:spacing w:line="200" w:lineRule="exact"/>
        <w:jc w:val="left"/>
        <w:rPr>
          <w:sz w:val="24"/>
        </w:rPr>
      </w:pPr>
    </w:p>
    <w:p w:rsidR="00910DC4" w:rsidRDefault="00910DC4">
      <w:pPr>
        <w:spacing w:line="325" w:lineRule="exact"/>
        <w:jc w:val="left"/>
        <w:rPr>
          <w:sz w:val="24"/>
        </w:rPr>
      </w:pPr>
    </w:p>
    <w:p w:rsidR="00910DC4" w:rsidRDefault="001257B7">
      <w:pPr>
        <w:jc w:val="left"/>
        <w:rPr>
          <w:sz w:val="24"/>
        </w:rPr>
      </w:pPr>
      <w:r>
        <w:rPr>
          <w:rFonts w:ascii="Arial Narrow" w:eastAsia="Arial Narrow" w:hAnsi="Arial Narrow"/>
          <w:b/>
          <w:color w:val="282520"/>
          <w:sz w:val="30"/>
        </w:rPr>
        <w:t>5.7. Change of Major or/Transfer to Other Universities</w:t>
      </w:r>
    </w:p>
    <w:p w:rsidR="00910DC4" w:rsidRDefault="00910DC4">
      <w:pPr>
        <w:jc w:val="left"/>
        <w:rPr>
          <w:sz w:val="24"/>
        </w:rPr>
        <w:sectPr w:rsidR="00910DC4">
          <w:pgSz w:w="11900" w:h="16838"/>
          <w:pgMar w:top="1440" w:right="1800" w:bottom="1440" w:left="1800" w:header="720" w:footer="720" w:gutter="0"/>
          <w:cols w:space="720"/>
        </w:sectPr>
      </w:pPr>
    </w:p>
    <w:p w:rsidR="00910DC4" w:rsidRDefault="00910DC4">
      <w:pPr>
        <w:spacing w:line="236" w:lineRule="exact"/>
        <w:jc w:val="left"/>
        <w:rPr>
          <w:sz w:val="24"/>
        </w:rPr>
      </w:pPr>
    </w:p>
    <w:p w:rsidR="00910DC4" w:rsidRDefault="001257B7">
      <w:pPr>
        <w:jc w:val="left"/>
        <w:rPr>
          <w:sz w:val="24"/>
        </w:rPr>
      </w:pPr>
      <w:r>
        <w:rPr>
          <w:rFonts w:ascii="Arial Narrow" w:eastAsia="Arial Narrow" w:hAnsi="Arial Narrow"/>
          <w:color w:val="282520"/>
          <w:sz w:val="24"/>
        </w:rPr>
        <w:t>Students  who  have  been  admitted  to  study  for  undergraduate  degree  programs  may  b</w:t>
      </w:r>
      <w:bookmarkStart w:id="16" w:name="page17"/>
      <w:bookmarkEnd w:id="16"/>
      <w:r>
        <w:rPr>
          <w:rFonts w:ascii="Arial Narrow" w:hAnsi="Arial Narrow" w:hint="eastAsia"/>
          <w:color w:val="282520"/>
          <w:sz w:val="24"/>
        </w:rPr>
        <w:t xml:space="preserve">e </w:t>
      </w:r>
      <w:r>
        <w:rPr>
          <w:rFonts w:ascii="Arial Narrow" w:eastAsia="Arial Narrow" w:hAnsi="Arial Narrow"/>
          <w:color w:val="282520"/>
          <w:sz w:val="24"/>
        </w:rPr>
        <w:t>permitted to transfer to other majors offered by LNCU, only by obtaining approval from office of the Dean of the International Education College in writing. Transfer to other universities in China is not permitted.</w:t>
      </w:r>
    </w:p>
    <w:p w:rsidR="00910DC4" w:rsidRDefault="00910DC4">
      <w:pPr>
        <w:spacing w:line="79" w:lineRule="exact"/>
        <w:jc w:val="left"/>
        <w:rPr>
          <w:sz w:val="24"/>
        </w:rPr>
      </w:pPr>
    </w:p>
    <w:p w:rsidR="00910DC4" w:rsidRDefault="001257B7">
      <w:pPr>
        <w:overflowPunct w:val="0"/>
        <w:spacing w:line="363" w:lineRule="auto"/>
        <w:rPr>
          <w:sz w:val="24"/>
        </w:rPr>
      </w:pPr>
      <w:r>
        <w:rPr>
          <w:rFonts w:ascii="Arial Narrow" w:eastAsia="Arial Narrow" w:hAnsi="Arial Narrow"/>
          <w:color w:val="282520"/>
          <w:sz w:val="24"/>
        </w:rPr>
        <w:t xml:space="preserve">Students who have been admitted to study for non-degree programs are not permitted to transfer to other universities, the transfer letter is only offered </w:t>
      </w:r>
      <w:r>
        <w:rPr>
          <w:rFonts w:ascii="Arial Narrow" w:hAnsi="Arial Narrow" w:hint="eastAsia"/>
          <w:color w:val="282520"/>
          <w:sz w:val="24"/>
        </w:rPr>
        <w:t>upon</w:t>
      </w:r>
      <w:r>
        <w:rPr>
          <w:rFonts w:ascii="Arial Narrow" w:eastAsia="Arial Narrow" w:hAnsi="Arial Narrow"/>
          <w:color w:val="282520"/>
          <w:sz w:val="24"/>
        </w:rPr>
        <w:t xml:space="preserve"> completion of their courses</w:t>
      </w:r>
    </w:p>
    <w:p w:rsidR="00910DC4" w:rsidRDefault="00910DC4">
      <w:pPr>
        <w:spacing w:line="200" w:lineRule="exact"/>
        <w:jc w:val="left"/>
        <w:rPr>
          <w:sz w:val="24"/>
        </w:rPr>
      </w:pPr>
    </w:p>
    <w:p w:rsidR="00910DC4" w:rsidRDefault="00910DC4">
      <w:pPr>
        <w:spacing w:line="365" w:lineRule="exact"/>
        <w:jc w:val="left"/>
        <w:rPr>
          <w:sz w:val="24"/>
        </w:rPr>
      </w:pPr>
    </w:p>
    <w:p w:rsidR="00910DC4" w:rsidRDefault="001257B7">
      <w:pPr>
        <w:jc w:val="left"/>
        <w:rPr>
          <w:sz w:val="24"/>
        </w:rPr>
      </w:pPr>
      <w:r>
        <w:rPr>
          <w:rFonts w:ascii="Arial Narrow" w:eastAsia="Arial Narrow" w:hAnsi="Arial Narrow"/>
          <w:b/>
          <w:color w:val="282520"/>
          <w:sz w:val="30"/>
        </w:rPr>
        <w:t>5.8. Suspension / Resumption / Withdrawal</w:t>
      </w:r>
    </w:p>
    <w:p w:rsidR="00910DC4" w:rsidRDefault="00910DC4">
      <w:pPr>
        <w:spacing w:line="287" w:lineRule="exact"/>
        <w:jc w:val="left"/>
        <w:rPr>
          <w:sz w:val="24"/>
        </w:rPr>
      </w:pPr>
    </w:p>
    <w:p w:rsidR="00910DC4" w:rsidRDefault="001257B7" w:rsidP="00330E6D">
      <w:pPr>
        <w:overflowPunct w:val="0"/>
        <w:spacing w:line="393" w:lineRule="auto"/>
        <w:rPr>
          <w:sz w:val="24"/>
        </w:rPr>
      </w:pPr>
      <w:r>
        <w:rPr>
          <w:rFonts w:ascii="Arial Narrow" w:eastAsia="Arial Narrow" w:hAnsi="Arial Narrow"/>
          <w:color w:val="282520"/>
          <w:sz w:val="24"/>
        </w:rPr>
        <w:t>In case of suspension of a student, he/ she will be retained for a period of one year from the date of his/ her suspension. If the student fails to resume study after the suspended period or remain unable to provide convincing evidence with a realistic plan to resume study, he/ she will be considered as withdrawn from the university.</w:t>
      </w:r>
    </w:p>
    <w:p w:rsidR="00330E6D" w:rsidRPr="00330E6D" w:rsidRDefault="00330E6D" w:rsidP="00330E6D">
      <w:pPr>
        <w:overflowPunct w:val="0"/>
        <w:spacing w:line="393" w:lineRule="auto"/>
        <w:rPr>
          <w:sz w:val="24"/>
        </w:rPr>
      </w:pPr>
    </w:p>
    <w:p w:rsidR="00910DC4" w:rsidRDefault="001257B7">
      <w:pPr>
        <w:overflowPunct w:val="0"/>
        <w:spacing w:line="363" w:lineRule="auto"/>
        <w:rPr>
          <w:sz w:val="24"/>
        </w:rPr>
      </w:pPr>
      <w:r>
        <w:rPr>
          <w:rFonts w:ascii="Arial Narrow" w:eastAsia="Arial Narrow" w:hAnsi="Arial Narrow"/>
          <w:color w:val="282520"/>
          <w:sz w:val="24"/>
        </w:rPr>
        <w:t>Similarly, a student who is dismissed from the university must leave the University within15 days from the date of dismissal and he/she will not be allowed to enroll in the university again.</w:t>
      </w:r>
    </w:p>
    <w:p w:rsidR="00910DC4" w:rsidRDefault="00910DC4">
      <w:pPr>
        <w:spacing w:line="200" w:lineRule="exact"/>
        <w:jc w:val="left"/>
        <w:rPr>
          <w:sz w:val="24"/>
        </w:rPr>
      </w:pPr>
    </w:p>
    <w:p w:rsidR="00910DC4" w:rsidRDefault="00910DC4">
      <w:pPr>
        <w:spacing w:line="365" w:lineRule="exact"/>
        <w:jc w:val="left"/>
        <w:rPr>
          <w:sz w:val="24"/>
        </w:rPr>
      </w:pPr>
    </w:p>
    <w:p w:rsidR="00910DC4" w:rsidRDefault="001257B7">
      <w:pPr>
        <w:jc w:val="left"/>
        <w:rPr>
          <w:sz w:val="24"/>
        </w:rPr>
      </w:pPr>
      <w:r>
        <w:rPr>
          <w:rFonts w:ascii="Arial Narrow" w:eastAsia="Arial Narrow" w:hAnsi="Arial Narrow"/>
          <w:b/>
          <w:color w:val="282520"/>
          <w:sz w:val="30"/>
        </w:rPr>
        <w:t>5.9. Completion of Program, Certificate and Degree</w:t>
      </w:r>
    </w:p>
    <w:p w:rsidR="00910DC4" w:rsidRDefault="00910DC4">
      <w:pPr>
        <w:spacing w:line="286" w:lineRule="exact"/>
        <w:jc w:val="left"/>
        <w:rPr>
          <w:sz w:val="24"/>
        </w:rPr>
      </w:pPr>
    </w:p>
    <w:p w:rsidR="00910DC4" w:rsidRDefault="001257B7">
      <w:pPr>
        <w:overflowPunct w:val="0"/>
        <w:spacing w:line="401" w:lineRule="auto"/>
        <w:rPr>
          <w:sz w:val="24"/>
        </w:rPr>
      </w:pPr>
      <w:r>
        <w:rPr>
          <w:rFonts w:ascii="Arial Narrow" w:eastAsia="Arial Narrow" w:hAnsi="Arial Narrow"/>
          <w:color w:val="282520"/>
          <w:sz w:val="24"/>
        </w:rPr>
        <w:t>The certificate of graduation and degrees will be awarded to those students who successfully complete their enrolled programs and have fulfilled their graduation requirements. Undergraduate students who have not fulfilled their program's academic requirements by the end of their study period will receive only a certificate of completion. Students who withdraw from the university after having completed at least one year of a course are eligible to receive a certificate of higher education provided they meet the withdrawal policy conditions. Visiting students and research scholars who have successfully completed their programs at LNCU will receive a certificate of achievement.</w:t>
      </w:r>
    </w:p>
    <w:p w:rsidR="00910DC4" w:rsidRDefault="00910DC4">
      <w:pPr>
        <w:spacing w:line="64" w:lineRule="exact"/>
        <w:jc w:val="left"/>
        <w:rPr>
          <w:sz w:val="24"/>
        </w:rPr>
      </w:pPr>
    </w:p>
    <w:p w:rsidR="00910DC4" w:rsidRDefault="001257B7">
      <w:pPr>
        <w:overflowPunct w:val="0"/>
        <w:spacing w:line="393" w:lineRule="auto"/>
        <w:rPr>
          <w:sz w:val="24"/>
        </w:rPr>
      </w:pPr>
      <w:r>
        <w:rPr>
          <w:rFonts w:ascii="Arial Narrow" w:eastAsia="Arial Narrow" w:hAnsi="Arial Narrow"/>
          <w:sz w:val="24"/>
        </w:rPr>
        <w:t>Every student will be issued a transcript upon completion of his/her studies. Students may apply for reception of additional copies of transcript(s)at International Education College. The processing fee for each copy of the transcript is10 RMB and it usually requires 3 working days for the issuance.</w:t>
      </w:r>
    </w:p>
    <w:p w:rsidR="00910DC4" w:rsidRDefault="00910DC4">
      <w:pPr>
        <w:jc w:val="left"/>
        <w:rPr>
          <w:rFonts w:ascii="Arial Narrow" w:eastAsia="Arial Narrow" w:hAnsi="Arial Narrow"/>
          <w:b/>
          <w:sz w:val="30"/>
        </w:rPr>
      </w:pPr>
      <w:bookmarkStart w:id="17" w:name="page18"/>
      <w:bookmarkEnd w:id="17"/>
    </w:p>
    <w:p w:rsidR="00910DC4" w:rsidRDefault="001257B7">
      <w:pPr>
        <w:jc w:val="left"/>
        <w:rPr>
          <w:sz w:val="24"/>
        </w:rPr>
      </w:pPr>
      <w:r>
        <w:rPr>
          <w:rFonts w:ascii="Arial Narrow" w:eastAsia="Arial Narrow" w:hAnsi="Arial Narrow"/>
          <w:b/>
          <w:sz w:val="30"/>
        </w:rPr>
        <w:lastRenderedPageBreak/>
        <w:t>5.10. Procedures for Departure from the University.</w:t>
      </w:r>
    </w:p>
    <w:p w:rsidR="00910DC4" w:rsidRDefault="00910DC4">
      <w:pPr>
        <w:spacing w:line="200" w:lineRule="exact"/>
        <w:jc w:val="left"/>
        <w:rPr>
          <w:sz w:val="24"/>
        </w:rPr>
      </w:pPr>
    </w:p>
    <w:p w:rsidR="00910DC4" w:rsidRDefault="00910DC4">
      <w:pPr>
        <w:spacing w:line="326" w:lineRule="exact"/>
        <w:jc w:val="left"/>
        <w:rPr>
          <w:sz w:val="24"/>
        </w:rPr>
      </w:pPr>
    </w:p>
    <w:p w:rsidR="00910DC4" w:rsidRDefault="001257B7">
      <w:pPr>
        <w:overflowPunct w:val="0"/>
        <w:spacing w:line="393" w:lineRule="auto"/>
        <w:ind w:right="20"/>
        <w:rPr>
          <w:sz w:val="24"/>
        </w:rPr>
      </w:pPr>
      <w:r>
        <w:rPr>
          <w:rFonts w:ascii="Arial Narrow" w:eastAsia="Arial Narrow" w:hAnsi="Arial Narrow"/>
          <w:sz w:val="24"/>
        </w:rPr>
        <w:t>Graduating students are required to obtain a form of leaving the university from the International Education College one week before their graduation day. Students are required to present their Student ID when collecting the form. In addition, students need to complete the following procedures before leaving:</w:t>
      </w:r>
    </w:p>
    <w:p w:rsidR="00910DC4" w:rsidRDefault="00910DC4">
      <w:pPr>
        <w:spacing w:line="18" w:lineRule="exact"/>
        <w:jc w:val="left"/>
        <w:rPr>
          <w:sz w:val="24"/>
        </w:rPr>
      </w:pPr>
    </w:p>
    <w:p w:rsidR="00910DC4" w:rsidRDefault="001257B7">
      <w:pPr>
        <w:numPr>
          <w:ilvl w:val="0"/>
          <w:numId w:val="15"/>
        </w:numPr>
        <w:tabs>
          <w:tab w:val="clear" w:pos="720"/>
          <w:tab w:val="left" w:pos="220"/>
        </w:tabs>
        <w:overflowPunct w:val="0"/>
        <w:ind w:left="220" w:hanging="220"/>
        <w:rPr>
          <w:rFonts w:ascii="Arial Narrow" w:eastAsia="Arial Narrow" w:hAnsi="Arial Narrow"/>
          <w:sz w:val="24"/>
        </w:rPr>
      </w:pPr>
      <w:r>
        <w:rPr>
          <w:rFonts w:ascii="Arial Narrow" w:eastAsia="Arial Narrow" w:hAnsi="Arial Narrow"/>
          <w:sz w:val="24"/>
        </w:rPr>
        <w:t xml:space="preserve">Cancellation of student Identification Card </w:t>
      </w:r>
    </w:p>
    <w:p w:rsidR="00910DC4" w:rsidRDefault="00910DC4">
      <w:pPr>
        <w:spacing w:line="193" w:lineRule="exact"/>
        <w:jc w:val="left"/>
        <w:rPr>
          <w:rFonts w:ascii="Arial Narrow" w:eastAsia="Arial Narrow" w:hAnsi="Arial Narrow"/>
          <w:sz w:val="24"/>
        </w:rPr>
      </w:pPr>
    </w:p>
    <w:p w:rsidR="00910DC4" w:rsidRDefault="001257B7">
      <w:pPr>
        <w:numPr>
          <w:ilvl w:val="0"/>
          <w:numId w:val="15"/>
        </w:numPr>
        <w:tabs>
          <w:tab w:val="clear" w:pos="720"/>
          <w:tab w:val="left" w:pos="220"/>
        </w:tabs>
        <w:overflowPunct w:val="0"/>
        <w:ind w:left="220" w:hanging="220"/>
        <w:rPr>
          <w:rFonts w:ascii="Arial Narrow" w:eastAsia="Arial Narrow" w:hAnsi="Arial Narrow"/>
          <w:sz w:val="24"/>
        </w:rPr>
      </w:pPr>
      <w:r>
        <w:rPr>
          <w:rFonts w:ascii="Arial Narrow" w:eastAsia="Arial Narrow" w:hAnsi="Arial Narrow"/>
          <w:sz w:val="24"/>
        </w:rPr>
        <w:t xml:space="preserve">Cancellation of library accounts </w:t>
      </w:r>
    </w:p>
    <w:p w:rsidR="00910DC4" w:rsidRDefault="00910DC4">
      <w:pPr>
        <w:spacing w:line="192" w:lineRule="exact"/>
        <w:jc w:val="left"/>
        <w:rPr>
          <w:rFonts w:ascii="Arial Narrow" w:eastAsia="Arial Narrow" w:hAnsi="Arial Narrow"/>
          <w:sz w:val="24"/>
        </w:rPr>
      </w:pPr>
    </w:p>
    <w:p w:rsidR="00910DC4" w:rsidRDefault="001257B7">
      <w:pPr>
        <w:numPr>
          <w:ilvl w:val="0"/>
          <w:numId w:val="15"/>
        </w:numPr>
        <w:tabs>
          <w:tab w:val="clear" w:pos="720"/>
          <w:tab w:val="left" w:pos="220"/>
        </w:tabs>
        <w:overflowPunct w:val="0"/>
        <w:ind w:left="220" w:hanging="220"/>
        <w:rPr>
          <w:rFonts w:ascii="Arial Narrow" w:eastAsia="Arial Narrow" w:hAnsi="Arial Narrow"/>
          <w:sz w:val="24"/>
        </w:rPr>
      </w:pPr>
      <w:r>
        <w:rPr>
          <w:rFonts w:ascii="Arial Narrow" w:eastAsia="Arial Narrow" w:hAnsi="Arial Narrow"/>
          <w:sz w:val="24"/>
        </w:rPr>
        <w:t xml:space="preserve">Settle all financial dues </w:t>
      </w:r>
    </w:p>
    <w:p w:rsidR="00910DC4" w:rsidRDefault="00910DC4">
      <w:pPr>
        <w:spacing w:line="192" w:lineRule="exact"/>
        <w:jc w:val="left"/>
        <w:rPr>
          <w:rFonts w:ascii="Arial Narrow" w:eastAsia="Arial Narrow" w:hAnsi="Arial Narrow"/>
          <w:sz w:val="24"/>
        </w:rPr>
      </w:pPr>
    </w:p>
    <w:p w:rsidR="00910DC4" w:rsidRDefault="001257B7">
      <w:pPr>
        <w:numPr>
          <w:ilvl w:val="0"/>
          <w:numId w:val="15"/>
        </w:numPr>
        <w:tabs>
          <w:tab w:val="clear" w:pos="720"/>
          <w:tab w:val="left" w:pos="220"/>
        </w:tabs>
        <w:overflowPunct w:val="0"/>
        <w:ind w:left="220" w:hanging="220"/>
        <w:rPr>
          <w:rFonts w:ascii="Arial Narrow" w:eastAsia="Arial Narrow" w:hAnsi="Arial Narrow"/>
          <w:sz w:val="24"/>
        </w:rPr>
      </w:pPr>
      <w:r>
        <w:rPr>
          <w:rFonts w:ascii="Arial Narrow" w:eastAsia="Arial Narrow" w:hAnsi="Arial Narrow"/>
          <w:sz w:val="24"/>
        </w:rPr>
        <w:t xml:space="preserve">Checkout from student accommodation, if living on-campus. </w:t>
      </w:r>
    </w:p>
    <w:p w:rsidR="00910DC4" w:rsidRDefault="00910DC4">
      <w:pPr>
        <w:spacing w:line="192" w:lineRule="exact"/>
        <w:jc w:val="left"/>
        <w:rPr>
          <w:rFonts w:ascii="Arial Narrow" w:eastAsia="Arial Narrow" w:hAnsi="Arial Narrow"/>
          <w:sz w:val="24"/>
        </w:rPr>
      </w:pPr>
    </w:p>
    <w:p w:rsidR="00910DC4" w:rsidRDefault="001257B7">
      <w:pPr>
        <w:numPr>
          <w:ilvl w:val="0"/>
          <w:numId w:val="15"/>
        </w:numPr>
        <w:tabs>
          <w:tab w:val="clear" w:pos="720"/>
          <w:tab w:val="left" w:pos="220"/>
        </w:tabs>
        <w:overflowPunct w:val="0"/>
        <w:ind w:left="220" w:hanging="220"/>
        <w:rPr>
          <w:rFonts w:ascii="Arial Narrow" w:eastAsia="Arial Narrow" w:hAnsi="Arial Narrow"/>
          <w:sz w:val="24"/>
        </w:rPr>
      </w:pPr>
      <w:r>
        <w:rPr>
          <w:rFonts w:ascii="Arial Narrow" w:eastAsia="Arial Narrow" w:hAnsi="Arial Narrow"/>
          <w:sz w:val="24"/>
        </w:rPr>
        <w:t xml:space="preserve">Collect transcripts, certificates, and degree. </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311" w:lineRule="exact"/>
        <w:jc w:val="left"/>
        <w:rPr>
          <w:sz w:val="24"/>
        </w:rPr>
      </w:pPr>
    </w:p>
    <w:p w:rsidR="00910DC4" w:rsidRDefault="001257B7">
      <w:pPr>
        <w:overflowPunct w:val="0"/>
        <w:spacing w:line="386" w:lineRule="auto"/>
        <w:rPr>
          <w:sz w:val="24"/>
        </w:rPr>
      </w:pPr>
      <w:r>
        <w:rPr>
          <w:rFonts w:ascii="Arial Narrow" w:eastAsia="Arial Narrow" w:hAnsi="Arial Narrow"/>
          <w:sz w:val="24"/>
        </w:rPr>
        <w:t>Students must leave the university within7 days of their graduation or upon the completion of their study unless otherwise agreed by the university. Failure to complete the above procedures may delay the departure.</w:t>
      </w:r>
    </w:p>
    <w:p w:rsidR="00910DC4" w:rsidRDefault="00910DC4">
      <w:pPr>
        <w:jc w:val="left"/>
        <w:rPr>
          <w:sz w:val="24"/>
        </w:rPr>
        <w:sectPr w:rsidR="00910DC4">
          <w:pgSz w:w="11900" w:h="16838"/>
          <w:pgMar w:top="1440" w:right="1780" w:bottom="1440" w:left="1800" w:header="720" w:footer="720" w:gutter="0"/>
          <w:cols w:space="720"/>
        </w:sectPr>
      </w:pPr>
    </w:p>
    <w:p w:rsidR="00910DC4" w:rsidRDefault="00910DC4">
      <w:pPr>
        <w:spacing w:line="101" w:lineRule="exact"/>
        <w:jc w:val="left"/>
        <w:rPr>
          <w:sz w:val="24"/>
        </w:rPr>
      </w:pPr>
      <w:bookmarkStart w:id="18" w:name="page19"/>
      <w:bookmarkEnd w:id="18"/>
    </w:p>
    <w:p w:rsidR="00910DC4" w:rsidRDefault="001257B7" w:rsidP="00CA06E1">
      <w:pPr>
        <w:ind w:left="1442"/>
        <w:jc w:val="left"/>
        <w:outlineLvl w:val="0"/>
        <w:rPr>
          <w:sz w:val="24"/>
        </w:rPr>
      </w:pPr>
      <w:r>
        <w:rPr>
          <w:rFonts w:ascii="Arial Narrow" w:eastAsia="Arial Narrow" w:hAnsi="Arial Narrow"/>
          <w:b/>
          <w:sz w:val="36"/>
        </w:rPr>
        <w:t>Chapter6: Local Laws and Regulations</w:t>
      </w:r>
    </w:p>
    <w:p w:rsidR="00910DC4" w:rsidRDefault="00910DC4">
      <w:pPr>
        <w:spacing w:line="200" w:lineRule="exact"/>
        <w:jc w:val="left"/>
        <w:rPr>
          <w:sz w:val="24"/>
        </w:rPr>
      </w:pPr>
    </w:p>
    <w:p w:rsidR="00910DC4" w:rsidRDefault="00910DC4">
      <w:pPr>
        <w:spacing w:line="367" w:lineRule="exact"/>
        <w:jc w:val="left"/>
        <w:rPr>
          <w:sz w:val="24"/>
        </w:rPr>
      </w:pPr>
    </w:p>
    <w:p w:rsidR="00910DC4" w:rsidRDefault="001257B7">
      <w:pPr>
        <w:tabs>
          <w:tab w:val="left" w:pos="431"/>
        </w:tabs>
        <w:overflowPunct w:val="0"/>
        <w:spacing w:line="385" w:lineRule="auto"/>
        <w:rPr>
          <w:rFonts w:ascii="Arial Narrow" w:eastAsia="Arial Narrow" w:hAnsi="Arial Narrow"/>
          <w:sz w:val="24"/>
        </w:rPr>
      </w:pPr>
      <w:r>
        <w:rPr>
          <w:rFonts w:ascii="Arial Narrow" w:hAnsi="Arial Narrow" w:hint="eastAsia"/>
          <w:sz w:val="24"/>
        </w:rPr>
        <w:t xml:space="preserve">1. </w:t>
      </w:r>
      <w:r>
        <w:rPr>
          <w:rFonts w:ascii="Arial Narrow" w:eastAsia="Arial Narrow" w:hAnsi="Arial Narrow"/>
          <w:sz w:val="24"/>
        </w:rPr>
        <w:t xml:space="preserve">Student must observe Chinese laws and regulations and </w:t>
      </w:r>
      <w:r>
        <w:rPr>
          <w:rFonts w:ascii="Arial Narrow" w:hAnsi="Arial Narrow" w:hint="eastAsia"/>
          <w:sz w:val="24"/>
        </w:rPr>
        <w:t xml:space="preserve">should </w:t>
      </w:r>
      <w:r>
        <w:rPr>
          <w:rFonts w:ascii="Arial Narrow" w:eastAsia="Arial Narrow" w:hAnsi="Arial Narrow"/>
          <w:sz w:val="24"/>
        </w:rPr>
        <w:t xml:space="preserve">abstain from doing anything which can harm national security and interest of China. Students are also expected to respect Chinese social moral codes and customs. </w:t>
      </w:r>
    </w:p>
    <w:p w:rsidR="00910DC4" w:rsidRDefault="00910DC4">
      <w:pPr>
        <w:spacing w:line="28" w:lineRule="exact"/>
        <w:jc w:val="left"/>
        <w:rPr>
          <w:rFonts w:ascii="Arial Narrow" w:eastAsia="Arial Narrow" w:hAnsi="Arial Narrow"/>
          <w:sz w:val="24"/>
        </w:rPr>
      </w:pPr>
    </w:p>
    <w:p w:rsidR="00910DC4" w:rsidRDefault="001257B7" w:rsidP="00CA06E1">
      <w:pPr>
        <w:tabs>
          <w:tab w:val="left" w:pos="382"/>
        </w:tabs>
        <w:overflowPunct w:val="0"/>
        <w:outlineLvl w:val="0"/>
        <w:rPr>
          <w:rFonts w:ascii="Arial Narrow" w:eastAsia="Arial Narrow" w:hAnsi="Arial Narrow"/>
          <w:sz w:val="24"/>
        </w:rPr>
      </w:pPr>
      <w:r>
        <w:rPr>
          <w:rFonts w:ascii="Arial Narrow" w:eastAsia="Arial Narrow" w:hAnsi="Arial Narrow"/>
          <w:sz w:val="24"/>
        </w:rPr>
        <w:t xml:space="preserve">Student must abide by regulations and policies of university. </w:t>
      </w:r>
    </w:p>
    <w:p w:rsidR="00910DC4" w:rsidRDefault="00910DC4">
      <w:pPr>
        <w:spacing w:line="242" w:lineRule="exact"/>
        <w:jc w:val="left"/>
        <w:rPr>
          <w:rFonts w:ascii="Arial Narrow" w:eastAsia="Arial Narrow" w:hAnsi="Arial Narrow"/>
          <w:sz w:val="24"/>
        </w:rPr>
      </w:pPr>
    </w:p>
    <w:p w:rsidR="00910DC4" w:rsidRDefault="001257B7">
      <w:pPr>
        <w:tabs>
          <w:tab w:val="left" w:pos="434"/>
        </w:tabs>
        <w:overflowPunct w:val="0"/>
        <w:spacing w:line="386" w:lineRule="auto"/>
        <w:ind w:left="2"/>
        <w:rPr>
          <w:rFonts w:ascii="Arial Narrow" w:eastAsia="Arial Narrow" w:hAnsi="Arial Narrow"/>
          <w:sz w:val="24"/>
        </w:rPr>
      </w:pPr>
      <w:r>
        <w:rPr>
          <w:rFonts w:ascii="Arial Narrow" w:hAnsi="Arial Narrow" w:hint="eastAsia"/>
          <w:sz w:val="24"/>
        </w:rPr>
        <w:t xml:space="preserve">2. </w:t>
      </w:r>
      <w:r>
        <w:rPr>
          <w:rFonts w:ascii="Arial Narrow" w:eastAsia="Arial Narrow" w:hAnsi="Arial Narrow"/>
          <w:sz w:val="24"/>
        </w:rPr>
        <w:t xml:space="preserve">LNCU respect students’ national conventions and religions, but the university will not provide a place for religious services. No religious activities or gatherings are permitted on the campus. </w:t>
      </w:r>
    </w:p>
    <w:p w:rsidR="00910DC4" w:rsidRDefault="00910DC4">
      <w:pPr>
        <w:spacing w:line="25" w:lineRule="exact"/>
        <w:jc w:val="left"/>
        <w:rPr>
          <w:rFonts w:ascii="Arial Narrow" w:eastAsia="Arial Narrow" w:hAnsi="Arial Narrow"/>
          <w:sz w:val="24"/>
        </w:rPr>
      </w:pPr>
    </w:p>
    <w:p w:rsidR="00910DC4" w:rsidRDefault="001257B7">
      <w:pPr>
        <w:tabs>
          <w:tab w:val="left" w:pos="382"/>
        </w:tabs>
        <w:overflowPunct w:val="0"/>
        <w:ind w:left="2"/>
        <w:rPr>
          <w:rFonts w:ascii="Arial Narrow" w:eastAsia="Arial Narrow" w:hAnsi="Arial Narrow"/>
          <w:sz w:val="24"/>
        </w:rPr>
      </w:pPr>
      <w:r>
        <w:rPr>
          <w:rFonts w:ascii="Arial Narrow" w:hAnsi="Arial Narrow" w:hint="eastAsia"/>
          <w:sz w:val="24"/>
        </w:rPr>
        <w:t xml:space="preserve">3.  </w:t>
      </w:r>
      <w:r>
        <w:rPr>
          <w:rFonts w:ascii="Arial Narrow" w:eastAsia="Arial Narrow" w:hAnsi="Arial Narrow"/>
          <w:sz w:val="24"/>
        </w:rPr>
        <w:t xml:space="preserve">Driving a motorcycle on campus is forbidden. </w:t>
      </w:r>
    </w:p>
    <w:p w:rsidR="00910DC4" w:rsidRDefault="00910DC4">
      <w:pPr>
        <w:spacing w:line="192" w:lineRule="exact"/>
        <w:jc w:val="left"/>
        <w:rPr>
          <w:rFonts w:ascii="Arial Narrow" w:eastAsia="Arial Narrow" w:hAnsi="Arial Narrow"/>
          <w:sz w:val="24"/>
        </w:rPr>
      </w:pPr>
    </w:p>
    <w:p w:rsidR="00910DC4" w:rsidRDefault="001257B7">
      <w:pPr>
        <w:tabs>
          <w:tab w:val="left" w:pos="382"/>
        </w:tabs>
        <w:overflowPunct w:val="0"/>
        <w:ind w:left="2"/>
        <w:rPr>
          <w:rFonts w:ascii="Arial Narrow" w:eastAsia="Arial Narrow" w:hAnsi="Arial Narrow"/>
          <w:sz w:val="24"/>
        </w:rPr>
      </w:pPr>
      <w:r>
        <w:rPr>
          <w:rFonts w:ascii="Arial Narrow" w:hAnsi="Arial Narrow" w:hint="eastAsia"/>
          <w:sz w:val="24"/>
        </w:rPr>
        <w:t xml:space="preserve">4.  </w:t>
      </w:r>
      <w:r>
        <w:rPr>
          <w:rFonts w:ascii="Arial Narrow" w:eastAsia="Arial Narrow" w:hAnsi="Arial Narrow"/>
          <w:sz w:val="24"/>
        </w:rPr>
        <w:t xml:space="preserve">Distribution or postage of propaganda materials is forbidden on campus. </w:t>
      </w:r>
    </w:p>
    <w:p w:rsidR="00910DC4" w:rsidRDefault="00910DC4">
      <w:pPr>
        <w:spacing w:line="242" w:lineRule="exact"/>
        <w:jc w:val="left"/>
        <w:rPr>
          <w:rFonts w:ascii="Arial Narrow" w:eastAsia="Arial Narrow" w:hAnsi="Arial Narrow"/>
          <w:sz w:val="24"/>
        </w:rPr>
      </w:pPr>
    </w:p>
    <w:p w:rsidR="00910DC4" w:rsidRDefault="001257B7">
      <w:pPr>
        <w:tabs>
          <w:tab w:val="left" w:pos="388"/>
        </w:tabs>
        <w:overflowPunct w:val="0"/>
        <w:spacing w:line="363" w:lineRule="auto"/>
        <w:ind w:left="2"/>
        <w:rPr>
          <w:rFonts w:ascii="Arial Narrow" w:eastAsia="Arial Narrow" w:hAnsi="Arial Narrow"/>
          <w:sz w:val="24"/>
        </w:rPr>
      </w:pPr>
      <w:r>
        <w:rPr>
          <w:rFonts w:ascii="Arial Narrow" w:hAnsi="Arial Narrow" w:hint="eastAsia"/>
          <w:sz w:val="24"/>
        </w:rPr>
        <w:t xml:space="preserve">5. </w:t>
      </w:r>
      <w:r>
        <w:rPr>
          <w:rFonts w:ascii="Arial Narrow" w:eastAsia="Arial Narrow" w:hAnsi="Arial Narrow"/>
          <w:sz w:val="24"/>
        </w:rPr>
        <w:t xml:space="preserve">Gambling, excessive drinking of alcohol, spreading rumors, slandering, fighting, taking illicit drugs and drug trafficking are strictly prohibited at the campus. </w:t>
      </w:r>
    </w:p>
    <w:p w:rsidR="00910DC4" w:rsidRDefault="00910DC4">
      <w:pPr>
        <w:spacing w:line="200" w:lineRule="exact"/>
        <w:jc w:val="left"/>
        <w:rPr>
          <w:sz w:val="24"/>
        </w:rPr>
      </w:pPr>
    </w:p>
    <w:p w:rsidR="00910DC4" w:rsidRDefault="00910DC4">
      <w:pPr>
        <w:spacing w:line="321" w:lineRule="exact"/>
        <w:jc w:val="left"/>
        <w:rPr>
          <w:sz w:val="24"/>
        </w:rPr>
      </w:pPr>
    </w:p>
    <w:p w:rsidR="00910DC4" w:rsidRDefault="001257B7">
      <w:pPr>
        <w:spacing w:line="275" w:lineRule="exact"/>
        <w:ind w:left="2"/>
        <w:jc w:val="left"/>
        <w:rPr>
          <w:sz w:val="24"/>
        </w:rPr>
      </w:pPr>
      <w:r>
        <w:rPr>
          <w:rFonts w:ascii="Arial Narrow" w:eastAsia="Arial Narrow" w:hAnsi="Arial Narrow"/>
          <w:b/>
          <w:sz w:val="24"/>
        </w:rPr>
        <w:t>Note</w:t>
      </w:r>
      <w:r>
        <w:rPr>
          <w:rFonts w:ascii="MS PGothic" w:eastAsia="MS PGothic" w:hAnsi="MS PGothic" w:hint="eastAsia"/>
          <w:sz w:val="24"/>
        </w:rPr>
        <w:t>：</w:t>
      </w:r>
      <w:r>
        <w:rPr>
          <w:rFonts w:ascii="Arial Narrow" w:eastAsia="Arial Narrow" w:hAnsi="Arial Narrow"/>
          <w:sz w:val="24"/>
        </w:rPr>
        <w:t>Refer the following links for more details about Chinese laws:</w:t>
      </w:r>
    </w:p>
    <w:p w:rsidR="00910DC4" w:rsidRDefault="00910DC4">
      <w:pPr>
        <w:spacing w:line="243" w:lineRule="exact"/>
        <w:jc w:val="left"/>
        <w:rPr>
          <w:sz w:val="24"/>
        </w:rPr>
      </w:pPr>
    </w:p>
    <w:p w:rsidR="00910DC4" w:rsidRDefault="002A09BA">
      <w:pPr>
        <w:numPr>
          <w:ilvl w:val="0"/>
          <w:numId w:val="16"/>
        </w:numPr>
        <w:tabs>
          <w:tab w:val="clear" w:pos="720"/>
          <w:tab w:val="left" w:pos="842"/>
        </w:tabs>
        <w:overflowPunct w:val="0"/>
        <w:spacing w:line="214" w:lineRule="auto"/>
        <w:ind w:left="842" w:right="140" w:hanging="420"/>
        <w:rPr>
          <w:rFonts w:ascii="Wingdings" w:eastAsia="Wingdings" w:hAnsi="Wingdings"/>
          <w:sz w:val="46"/>
          <w:vertAlign w:val="superscript"/>
        </w:rPr>
      </w:pPr>
      <w:hyperlink r:id="rId9" w:history="1">
        <w:r w:rsidR="001257B7">
          <w:rPr>
            <w:rFonts w:ascii="Arial Narrow" w:eastAsia="Arial Narrow" w:hAnsi="Arial Narrow"/>
            <w:sz w:val="23"/>
            <w:u w:val="single"/>
          </w:rPr>
          <w:t xml:space="preserve"> http://www.jobschina.org/China_Library_Index/LINK_PAGE/China_Law/china_law.ht</w:t>
        </w:r>
      </w:hyperlink>
      <w:hyperlink r:id="rId10" w:history="1">
        <w:r w:rsidR="001257B7">
          <w:rPr>
            <w:rFonts w:ascii="Arial Narrow" w:eastAsia="Arial Narrow" w:hAnsi="Arial Narrow"/>
            <w:sz w:val="23"/>
            <w:u w:val="single"/>
          </w:rPr>
          <w:t>ml</w:t>
        </w:r>
      </w:hyperlink>
    </w:p>
    <w:p w:rsidR="00910DC4" w:rsidRDefault="00910DC4">
      <w:pPr>
        <w:spacing w:line="2" w:lineRule="exact"/>
        <w:jc w:val="left"/>
        <w:rPr>
          <w:rFonts w:ascii="Wingdings" w:eastAsia="Wingdings" w:hAnsi="Wingdings"/>
          <w:sz w:val="46"/>
          <w:vertAlign w:val="superscript"/>
        </w:rPr>
      </w:pPr>
    </w:p>
    <w:p w:rsidR="00910DC4" w:rsidRDefault="002A09BA">
      <w:pPr>
        <w:numPr>
          <w:ilvl w:val="0"/>
          <w:numId w:val="16"/>
        </w:numPr>
        <w:tabs>
          <w:tab w:val="clear" w:pos="720"/>
          <w:tab w:val="left" w:pos="842"/>
        </w:tabs>
        <w:overflowPunct w:val="0"/>
        <w:spacing w:line="210" w:lineRule="auto"/>
        <w:ind w:left="842" w:hanging="420"/>
        <w:rPr>
          <w:rFonts w:ascii="Wingdings" w:eastAsia="Wingdings" w:hAnsi="Wingdings"/>
          <w:sz w:val="48"/>
          <w:vertAlign w:val="superscript"/>
        </w:rPr>
      </w:pPr>
      <w:hyperlink r:id="rId11" w:history="1">
        <w:r w:rsidR="001257B7">
          <w:rPr>
            <w:rFonts w:ascii="Arial Narrow" w:eastAsia="Arial Narrow" w:hAnsi="Arial Narrow"/>
            <w:sz w:val="24"/>
            <w:u w:val="single"/>
          </w:rPr>
          <w:t xml:space="preserve"> http://english.gov.cn/index.htm</w:t>
        </w:r>
      </w:hyperlink>
    </w:p>
    <w:p w:rsidR="00910DC4" w:rsidRDefault="00910DC4">
      <w:pPr>
        <w:spacing w:line="198" w:lineRule="exact"/>
        <w:jc w:val="left"/>
        <w:rPr>
          <w:rFonts w:ascii="Wingdings" w:eastAsia="Wingdings" w:hAnsi="Wingdings"/>
          <w:sz w:val="48"/>
          <w:vertAlign w:val="superscript"/>
        </w:rPr>
      </w:pPr>
    </w:p>
    <w:p w:rsidR="00910DC4" w:rsidRDefault="002A09BA">
      <w:pPr>
        <w:numPr>
          <w:ilvl w:val="0"/>
          <w:numId w:val="16"/>
        </w:numPr>
        <w:tabs>
          <w:tab w:val="clear" w:pos="720"/>
          <w:tab w:val="left" w:pos="842"/>
        </w:tabs>
        <w:overflowPunct w:val="0"/>
        <w:spacing w:line="183" w:lineRule="auto"/>
        <w:ind w:left="842" w:hanging="420"/>
        <w:rPr>
          <w:rFonts w:ascii="Wingdings" w:eastAsia="Wingdings" w:hAnsi="Wingdings"/>
          <w:sz w:val="32"/>
          <w:vertAlign w:val="superscript"/>
        </w:rPr>
      </w:pPr>
      <w:hyperlink r:id="rId12" w:history="1">
        <w:r w:rsidR="001257B7">
          <w:rPr>
            <w:rFonts w:ascii="Arial Narrow" w:eastAsia="Arial Narrow" w:hAnsi="Arial Narrow"/>
            <w:sz w:val="19"/>
            <w:u w:val="single"/>
          </w:rPr>
          <w:t xml:space="preserve"> http://english.gov.cn/service/imm_lar.htm</w:t>
        </w:r>
      </w:hyperlink>
    </w:p>
    <w:p w:rsidR="00910DC4" w:rsidRDefault="00910DC4">
      <w:pPr>
        <w:jc w:val="left"/>
        <w:rPr>
          <w:sz w:val="24"/>
        </w:rPr>
        <w:sectPr w:rsidR="00910DC4">
          <w:pgSz w:w="11900" w:h="16838"/>
          <w:pgMar w:top="1440" w:right="1800" w:bottom="1440" w:left="1798" w:header="720" w:footer="720" w:gutter="0"/>
          <w:cols w:space="720"/>
        </w:sectPr>
      </w:pPr>
    </w:p>
    <w:p w:rsidR="00910DC4" w:rsidRDefault="00910DC4">
      <w:pPr>
        <w:spacing w:line="101" w:lineRule="exact"/>
        <w:jc w:val="left"/>
        <w:rPr>
          <w:sz w:val="24"/>
        </w:rPr>
      </w:pPr>
      <w:bookmarkStart w:id="19" w:name="page20"/>
      <w:bookmarkEnd w:id="19"/>
    </w:p>
    <w:p w:rsidR="00910DC4" w:rsidRDefault="001257B7" w:rsidP="00CA06E1">
      <w:pPr>
        <w:ind w:left="1540"/>
        <w:jc w:val="left"/>
        <w:outlineLvl w:val="0"/>
        <w:rPr>
          <w:sz w:val="24"/>
        </w:rPr>
      </w:pPr>
      <w:r>
        <w:rPr>
          <w:rFonts w:ascii="Arial Narrow" w:eastAsia="Arial Narrow" w:hAnsi="Arial Narrow"/>
          <w:b/>
          <w:sz w:val="36"/>
        </w:rPr>
        <w:t>Chapter7: Scholarships and Rewards</w:t>
      </w:r>
    </w:p>
    <w:p w:rsidR="00910DC4" w:rsidRDefault="00910DC4">
      <w:pPr>
        <w:spacing w:line="200" w:lineRule="exact"/>
        <w:jc w:val="left"/>
        <w:rPr>
          <w:sz w:val="24"/>
        </w:rPr>
      </w:pPr>
    </w:p>
    <w:p w:rsidR="00910DC4" w:rsidRDefault="00910DC4">
      <w:pPr>
        <w:spacing w:line="289" w:lineRule="exact"/>
        <w:jc w:val="left"/>
        <w:rPr>
          <w:sz w:val="24"/>
        </w:rPr>
      </w:pPr>
    </w:p>
    <w:p w:rsidR="00910DC4" w:rsidRDefault="001257B7">
      <w:pPr>
        <w:jc w:val="left"/>
        <w:rPr>
          <w:sz w:val="24"/>
        </w:rPr>
      </w:pPr>
      <w:r>
        <w:rPr>
          <w:rFonts w:ascii="Arial Narrow" w:eastAsia="Arial Narrow" w:hAnsi="Arial Narrow"/>
          <w:b/>
          <w:sz w:val="30"/>
        </w:rPr>
        <w:t>7.1. Types of scholarship</w:t>
      </w:r>
    </w:p>
    <w:p w:rsidR="00910DC4" w:rsidRDefault="00910DC4">
      <w:pPr>
        <w:spacing w:line="286" w:lineRule="exact"/>
        <w:jc w:val="left"/>
        <w:rPr>
          <w:sz w:val="24"/>
        </w:rPr>
      </w:pPr>
    </w:p>
    <w:p w:rsidR="00910DC4" w:rsidRDefault="001257B7">
      <w:pPr>
        <w:overflowPunct w:val="0"/>
        <w:spacing w:line="385" w:lineRule="auto"/>
        <w:rPr>
          <w:sz w:val="24"/>
        </w:rPr>
      </w:pPr>
      <w:r>
        <w:rPr>
          <w:rFonts w:ascii="Arial Narrow" w:eastAsia="Arial Narrow" w:hAnsi="Arial Narrow"/>
          <w:sz w:val="24"/>
        </w:rPr>
        <w:t xml:space="preserve">The university has set apart 5% of the total international students’ fee every year for the sole purpose of funding scholarships to </w:t>
      </w:r>
      <w:r>
        <w:rPr>
          <w:rFonts w:ascii="Arial Narrow" w:hAnsi="Arial Narrow" w:hint="eastAsia"/>
          <w:sz w:val="24"/>
        </w:rPr>
        <w:t xml:space="preserve">the </w:t>
      </w:r>
      <w:r>
        <w:rPr>
          <w:rFonts w:ascii="Arial Narrow" w:eastAsia="Arial Narrow" w:hAnsi="Arial Narrow"/>
          <w:sz w:val="24"/>
        </w:rPr>
        <w:t>outstanding international students. The scholarships are categorized as follows:</w:t>
      </w:r>
    </w:p>
    <w:p w:rsidR="00910DC4" w:rsidRDefault="00910DC4">
      <w:pPr>
        <w:spacing w:line="79" w:lineRule="exact"/>
        <w:jc w:val="left"/>
        <w:rPr>
          <w:sz w:val="24"/>
        </w:rPr>
      </w:pPr>
    </w:p>
    <w:p w:rsidR="00910DC4" w:rsidRDefault="001257B7">
      <w:pPr>
        <w:numPr>
          <w:ilvl w:val="0"/>
          <w:numId w:val="17"/>
        </w:numPr>
        <w:tabs>
          <w:tab w:val="clear" w:pos="720"/>
          <w:tab w:val="left" w:pos="307"/>
        </w:tabs>
        <w:overflowPunct w:val="0"/>
        <w:spacing w:line="364" w:lineRule="auto"/>
        <w:ind w:left="0" w:firstLine="0"/>
        <w:rPr>
          <w:rFonts w:ascii="Arial Narrow" w:eastAsia="Arial Narrow" w:hAnsi="Arial Narrow"/>
          <w:sz w:val="24"/>
        </w:rPr>
      </w:pPr>
      <w:r>
        <w:rPr>
          <w:rFonts w:ascii="Arial Narrow" w:eastAsia="Arial Narrow" w:hAnsi="Arial Narrow"/>
          <w:sz w:val="24"/>
        </w:rPr>
        <w:t xml:space="preserve">First Prize: RMB300 per month for a semester. The prize is available for 5% of the total number of students in a class. </w:t>
      </w:r>
    </w:p>
    <w:p w:rsidR="00910DC4" w:rsidRDefault="00910DC4">
      <w:pPr>
        <w:spacing w:line="101" w:lineRule="exact"/>
        <w:jc w:val="left"/>
        <w:rPr>
          <w:rFonts w:ascii="Arial Narrow" w:eastAsia="Arial Narrow" w:hAnsi="Arial Narrow"/>
          <w:sz w:val="24"/>
        </w:rPr>
      </w:pPr>
    </w:p>
    <w:p w:rsidR="00910DC4" w:rsidRDefault="001257B7">
      <w:pPr>
        <w:numPr>
          <w:ilvl w:val="0"/>
          <w:numId w:val="17"/>
        </w:numPr>
        <w:tabs>
          <w:tab w:val="clear" w:pos="720"/>
          <w:tab w:val="left" w:pos="307"/>
        </w:tabs>
        <w:overflowPunct w:val="0"/>
        <w:spacing w:line="363" w:lineRule="auto"/>
        <w:ind w:left="0" w:firstLine="0"/>
        <w:rPr>
          <w:rFonts w:ascii="Arial Narrow" w:eastAsia="Arial Narrow" w:hAnsi="Arial Narrow"/>
          <w:sz w:val="24"/>
        </w:rPr>
      </w:pPr>
      <w:r>
        <w:rPr>
          <w:rFonts w:ascii="Arial Narrow" w:eastAsia="Arial Narrow" w:hAnsi="Arial Narrow"/>
          <w:sz w:val="24"/>
        </w:rPr>
        <w:t xml:space="preserve">Second Prize: RMB200 per month for a semester. The prize is available for 10% of the total number of students in a class. </w:t>
      </w:r>
    </w:p>
    <w:p w:rsidR="00910DC4" w:rsidRDefault="00910DC4">
      <w:pPr>
        <w:spacing w:line="102" w:lineRule="exact"/>
        <w:jc w:val="left"/>
        <w:rPr>
          <w:rFonts w:ascii="Arial Narrow" w:eastAsia="Arial Narrow" w:hAnsi="Arial Narrow"/>
          <w:sz w:val="24"/>
        </w:rPr>
      </w:pPr>
    </w:p>
    <w:p w:rsidR="00910DC4" w:rsidRDefault="001257B7">
      <w:pPr>
        <w:numPr>
          <w:ilvl w:val="0"/>
          <w:numId w:val="17"/>
        </w:numPr>
        <w:tabs>
          <w:tab w:val="clear" w:pos="720"/>
          <w:tab w:val="left" w:pos="295"/>
        </w:tabs>
        <w:overflowPunct w:val="0"/>
        <w:spacing w:line="363" w:lineRule="auto"/>
        <w:ind w:left="0" w:firstLine="0"/>
        <w:rPr>
          <w:rFonts w:ascii="Arial Narrow" w:eastAsia="Arial Narrow" w:hAnsi="Arial Narrow"/>
          <w:sz w:val="24"/>
        </w:rPr>
      </w:pPr>
      <w:r>
        <w:rPr>
          <w:rFonts w:ascii="Arial Narrow" w:eastAsia="Arial Narrow" w:hAnsi="Arial Narrow"/>
          <w:sz w:val="24"/>
        </w:rPr>
        <w:t xml:space="preserve">Third Prize: RMB100 per month for a semester. The prize is available to 40% of the total number of students in a class. </w:t>
      </w:r>
    </w:p>
    <w:p w:rsidR="00910DC4" w:rsidRDefault="00910DC4">
      <w:pPr>
        <w:spacing w:line="200" w:lineRule="exact"/>
        <w:jc w:val="left"/>
        <w:rPr>
          <w:sz w:val="24"/>
        </w:rPr>
      </w:pPr>
    </w:p>
    <w:p w:rsidR="00910DC4" w:rsidRDefault="00910DC4">
      <w:pPr>
        <w:spacing w:line="365" w:lineRule="exact"/>
        <w:jc w:val="left"/>
        <w:rPr>
          <w:sz w:val="24"/>
        </w:rPr>
      </w:pPr>
    </w:p>
    <w:p w:rsidR="00910DC4" w:rsidRDefault="001257B7">
      <w:pPr>
        <w:jc w:val="left"/>
        <w:rPr>
          <w:sz w:val="24"/>
        </w:rPr>
      </w:pPr>
      <w:r>
        <w:rPr>
          <w:rFonts w:ascii="Arial Narrow" w:eastAsia="Arial Narrow" w:hAnsi="Arial Narrow"/>
          <w:b/>
          <w:sz w:val="30"/>
        </w:rPr>
        <w:t>7.2. Reward</w:t>
      </w:r>
    </w:p>
    <w:p w:rsidR="00910DC4" w:rsidRDefault="00910DC4">
      <w:pPr>
        <w:spacing w:line="200" w:lineRule="exact"/>
        <w:jc w:val="left"/>
        <w:rPr>
          <w:sz w:val="24"/>
        </w:rPr>
      </w:pPr>
    </w:p>
    <w:p w:rsidR="00910DC4" w:rsidRDefault="00910DC4">
      <w:pPr>
        <w:spacing w:line="286" w:lineRule="exact"/>
        <w:jc w:val="left"/>
        <w:rPr>
          <w:sz w:val="24"/>
        </w:rPr>
      </w:pPr>
    </w:p>
    <w:p w:rsidR="00910DC4" w:rsidRDefault="001257B7">
      <w:pPr>
        <w:overflowPunct w:val="0"/>
        <w:spacing w:line="393" w:lineRule="auto"/>
        <w:jc w:val="left"/>
        <w:rPr>
          <w:rFonts w:ascii="Arial Narrow" w:eastAsia="Arial Narrow" w:hAnsi="Arial Narrow"/>
          <w:sz w:val="24"/>
        </w:rPr>
      </w:pPr>
      <w:r>
        <w:rPr>
          <w:rFonts w:ascii="Arial Narrow" w:eastAsia="Arial Narrow" w:hAnsi="Arial Narrow"/>
          <w:sz w:val="24"/>
        </w:rPr>
        <w:t>Additionally, the following rewards are available to students who attain high achievements in study and extra-curricular activities including service to the university or community:</w:t>
      </w:r>
    </w:p>
    <w:p w:rsidR="00910DC4" w:rsidRDefault="001257B7">
      <w:pPr>
        <w:overflowPunct w:val="0"/>
        <w:spacing w:line="393" w:lineRule="auto"/>
        <w:jc w:val="left"/>
        <w:rPr>
          <w:sz w:val="24"/>
        </w:rPr>
      </w:pPr>
      <w:proofErr w:type="spellStart"/>
      <w:r>
        <w:rPr>
          <w:rFonts w:ascii="Arial Narrow" w:eastAsia="Arial Narrow" w:hAnsi="Arial Narrow"/>
          <w:sz w:val="24"/>
        </w:rPr>
        <w:t>a.Outstanding</w:t>
      </w:r>
      <w:proofErr w:type="spellEnd"/>
      <w:r>
        <w:rPr>
          <w:rFonts w:ascii="Arial Narrow" w:eastAsia="Arial Narrow" w:hAnsi="Arial Narrow"/>
          <w:sz w:val="24"/>
        </w:rPr>
        <w:t xml:space="preserve"> Class Cadre Prize: RMB100 per month for a semester, awarded to an outstanding class-monitor.</w:t>
      </w:r>
    </w:p>
    <w:p w:rsidR="00910DC4" w:rsidRDefault="00910DC4">
      <w:pPr>
        <w:spacing w:line="68" w:lineRule="exact"/>
        <w:jc w:val="left"/>
        <w:rPr>
          <w:sz w:val="24"/>
        </w:rPr>
      </w:pPr>
    </w:p>
    <w:p w:rsidR="00910DC4" w:rsidRDefault="001257B7">
      <w:pPr>
        <w:overflowPunct w:val="0"/>
        <w:spacing w:line="386" w:lineRule="auto"/>
        <w:jc w:val="left"/>
        <w:rPr>
          <w:rFonts w:ascii="Arial Narrow" w:eastAsia="Arial Narrow" w:hAnsi="Arial Narrow"/>
          <w:sz w:val="24"/>
        </w:rPr>
      </w:pPr>
      <w:proofErr w:type="spellStart"/>
      <w:r>
        <w:rPr>
          <w:rFonts w:ascii="Arial Narrow" w:eastAsia="Arial Narrow" w:hAnsi="Arial Narrow"/>
          <w:sz w:val="24"/>
        </w:rPr>
        <w:t>b.Progressive</w:t>
      </w:r>
      <w:proofErr w:type="spellEnd"/>
      <w:r>
        <w:rPr>
          <w:rFonts w:ascii="Arial Narrow" w:eastAsia="Arial Narrow" w:hAnsi="Arial Narrow"/>
          <w:sz w:val="24"/>
        </w:rPr>
        <w:t xml:space="preserve"> Study Prize: RMB100 per month for a semester, awarded to students who will show significant academic progress as compared to his/her previous semester study.</w:t>
      </w:r>
    </w:p>
    <w:p w:rsidR="00910DC4" w:rsidRDefault="001257B7">
      <w:pPr>
        <w:overflowPunct w:val="0"/>
        <w:spacing w:line="386" w:lineRule="auto"/>
        <w:jc w:val="left"/>
        <w:rPr>
          <w:sz w:val="24"/>
        </w:rPr>
      </w:pPr>
      <w:proofErr w:type="spellStart"/>
      <w:r>
        <w:rPr>
          <w:rFonts w:ascii="Arial Narrow" w:eastAsia="Arial Narrow" w:hAnsi="Arial Narrow"/>
          <w:sz w:val="24"/>
        </w:rPr>
        <w:t>c.Technological</w:t>
      </w:r>
      <w:proofErr w:type="spellEnd"/>
      <w:r>
        <w:rPr>
          <w:rFonts w:ascii="Arial Narrow" w:eastAsia="Arial Narrow" w:hAnsi="Arial Narrow"/>
          <w:sz w:val="24"/>
        </w:rPr>
        <w:t xml:space="preserve"> Activity Prize: RMB100 per month for semester.</w:t>
      </w:r>
    </w:p>
    <w:p w:rsidR="00910DC4" w:rsidRDefault="00910DC4">
      <w:pPr>
        <w:spacing w:line="76" w:lineRule="exact"/>
        <w:jc w:val="left"/>
        <w:rPr>
          <w:sz w:val="24"/>
        </w:rPr>
      </w:pPr>
    </w:p>
    <w:p w:rsidR="00910DC4" w:rsidRDefault="001257B7">
      <w:pPr>
        <w:overflowPunct w:val="0"/>
        <w:spacing w:line="407" w:lineRule="auto"/>
        <w:ind w:right="2260"/>
        <w:jc w:val="left"/>
        <w:rPr>
          <w:rFonts w:ascii="Arial Narrow" w:eastAsia="Arial Narrow" w:hAnsi="Arial Narrow"/>
          <w:sz w:val="23"/>
        </w:rPr>
      </w:pPr>
      <w:proofErr w:type="spellStart"/>
      <w:r>
        <w:rPr>
          <w:rFonts w:ascii="Arial Narrow" w:eastAsia="Arial Narrow" w:hAnsi="Arial Narrow"/>
          <w:sz w:val="23"/>
        </w:rPr>
        <w:t>d.University</w:t>
      </w:r>
      <w:proofErr w:type="spellEnd"/>
      <w:r>
        <w:rPr>
          <w:rFonts w:ascii="Arial Narrow" w:eastAsia="Arial Narrow" w:hAnsi="Arial Narrow"/>
          <w:sz w:val="23"/>
        </w:rPr>
        <w:t xml:space="preserve"> Service Prize: RMB100 per month for</w:t>
      </w:r>
      <w:r>
        <w:rPr>
          <w:rFonts w:ascii="Arial Narrow" w:hAnsi="Arial Narrow" w:hint="eastAsia"/>
          <w:sz w:val="23"/>
        </w:rPr>
        <w:t xml:space="preserve"> a </w:t>
      </w:r>
      <w:r>
        <w:rPr>
          <w:rFonts w:ascii="Arial Narrow" w:eastAsia="Arial Narrow" w:hAnsi="Arial Narrow"/>
          <w:sz w:val="23"/>
        </w:rPr>
        <w:t xml:space="preserve">semester. </w:t>
      </w:r>
    </w:p>
    <w:p w:rsidR="00910DC4" w:rsidRDefault="001257B7">
      <w:pPr>
        <w:overflowPunct w:val="0"/>
        <w:spacing w:line="407" w:lineRule="auto"/>
        <w:ind w:right="2260"/>
        <w:jc w:val="left"/>
        <w:rPr>
          <w:rFonts w:ascii="Arial Narrow" w:eastAsia="Arial Narrow" w:hAnsi="Arial Narrow"/>
          <w:sz w:val="23"/>
        </w:rPr>
      </w:pPr>
      <w:proofErr w:type="spellStart"/>
      <w:r>
        <w:rPr>
          <w:rFonts w:ascii="Arial Narrow" w:eastAsia="Arial Narrow" w:hAnsi="Arial Narrow"/>
          <w:sz w:val="23"/>
        </w:rPr>
        <w:t>e.Outstanding</w:t>
      </w:r>
      <w:proofErr w:type="spellEnd"/>
      <w:r>
        <w:rPr>
          <w:rFonts w:ascii="Arial Narrow" w:eastAsia="Arial Narrow" w:hAnsi="Arial Narrow"/>
          <w:sz w:val="23"/>
        </w:rPr>
        <w:t xml:space="preserve"> Social Activity Prize: RMB50 per month for a semester.</w:t>
      </w:r>
    </w:p>
    <w:p w:rsidR="00910DC4" w:rsidRDefault="001257B7">
      <w:pPr>
        <w:overflowPunct w:val="0"/>
        <w:spacing w:line="407" w:lineRule="auto"/>
        <w:ind w:right="2260"/>
        <w:jc w:val="left"/>
        <w:rPr>
          <w:rFonts w:ascii="Arial Narrow" w:hAnsi="Arial Narrow"/>
          <w:sz w:val="23"/>
        </w:rPr>
      </w:pPr>
      <w:proofErr w:type="spellStart"/>
      <w:r>
        <w:rPr>
          <w:rFonts w:ascii="Arial Narrow" w:eastAsia="Arial Narrow" w:hAnsi="Arial Narrow"/>
          <w:sz w:val="23"/>
        </w:rPr>
        <w:t>f.Full</w:t>
      </w:r>
      <w:proofErr w:type="spellEnd"/>
      <w:r>
        <w:rPr>
          <w:rFonts w:ascii="Arial Narrow" w:eastAsia="Arial Narrow" w:hAnsi="Arial Narrow"/>
          <w:sz w:val="23"/>
        </w:rPr>
        <w:t xml:space="preserve"> Attendance Award: RMB50 per month for </w:t>
      </w:r>
      <w:proofErr w:type="spellStart"/>
      <w:r>
        <w:rPr>
          <w:rFonts w:ascii="Arial Narrow" w:eastAsia="Arial Narrow" w:hAnsi="Arial Narrow"/>
          <w:sz w:val="23"/>
        </w:rPr>
        <w:t>asemester</w:t>
      </w:r>
      <w:proofErr w:type="spellEnd"/>
      <w:r>
        <w:rPr>
          <w:rFonts w:ascii="Arial Narrow" w:hAnsi="Arial Narrow" w:hint="eastAsia"/>
          <w:sz w:val="23"/>
        </w:rPr>
        <w:t xml:space="preserve">. </w:t>
      </w:r>
    </w:p>
    <w:p w:rsidR="00910DC4" w:rsidRDefault="001257B7">
      <w:pPr>
        <w:overflowPunct w:val="0"/>
        <w:spacing w:line="407" w:lineRule="auto"/>
        <w:ind w:right="2260"/>
        <w:jc w:val="left"/>
        <w:rPr>
          <w:sz w:val="24"/>
        </w:rPr>
      </w:pPr>
      <w:r>
        <w:rPr>
          <w:rFonts w:ascii="Arial Narrow" w:eastAsia="Arial Narrow" w:hAnsi="Arial Narrow"/>
          <w:b/>
          <w:sz w:val="24"/>
        </w:rPr>
        <w:t xml:space="preserve">Note: </w:t>
      </w:r>
      <w:r>
        <w:rPr>
          <w:rFonts w:ascii="Arial Narrow" w:eastAsia="Arial Narrow" w:hAnsi="Arial Narrow"/>
          <w:sz w:val="24"/>
        </w:rPr>
        <w:t>The scholarships and rewards may be awarded concurrently.</w:t>
      </w:r>
    </w:p>
    <w:p w:rsidR="00910DC4" w:rsidRDefault="00910DC4">
      <w:pPr>
        <w:jc w:val="left"/>
        <w:rPr>
          <w:sz w:val="24"/>
        </w:rPr>
        <w:sectPr w:rsidR="00910DC4">
          <w:pgSz w:w="11900" w:h="16838"/>
          <w:pgMar w:top="1440" w:right="1800" w:bottom="1440" w:left="1800" w:header="720" w:footer="720" w:gutter="0"/>
          <w:cols w:space="720"/>
        </w:sectPr>
      </w:pPr>
    </w:p>
    <w:p w:rsidR="00910DC4" w:rsidRDefault="00910DC4">
      <w:pPr>
        <w:spacing w:line="138" w:lineRule="exact"/>
        <w:jc w:val="left"/>
        <w:rPr>
          <w:sz w:val="24"/>
        </w:rPr>
      </w:pPr>
      <w:bookmarkStart w:id="20" w:name="page21"/>
      <w:bookmarkEnd w:id="20"/>
    </w:p>
    <w:p w:rsidR="00910DC4" w:rsidRDefault="001257B7">
      <w:pPr>
        <w:jc w:val="left"/>
        <w:rPr>
          <w:sz w:val="24"/>
        </w:rPr>
      </w:pPr>
      <w:r>
        <w:rPr>
          <w:rFonts w:ascii="Arial Narrow" w:eastAsia="Arial Narrow" w:hAnsi="Arial Narrow"/>
          <w:b/>
          <w:sz w:val="30"/>
        </w:rPr>
        <w:t>7.3. Criterion for scholarships and rewards</w:t>
      </w:r>
    </w:p>
    <w:p w:rsidR="00910DC4" w:rsidRDefault="00910DC4">
      <w:pPr>
        <w:spacing w:line="200" w:lineRule="exact"/>
        <w:jc w:val="left"/>
        <w:rPr>
          <w:sz w:val="24"/>
        </w:rPr>
      </w:pPr>
    </w:p>
    <w:p w:rsidR="00910DC4" w:rsidRDefault="00910DC4">
      <w:pPr>
        <w:spacing w:line="235" w:lineRule="exact"/>
        <w:jc w:val="left"/>
        <w:rPr>
          <w:sz w:val="24"/>
        </w:rPr>
      </w:pPr>
    </w:p>
    <w:p w:rsidR="00910DC4" w:rsidRDefault="001257B7" w:rsidP="00CA06E1">
      <w:pPr>
        <w:jc w:val="left"/>
        <w:outlineLvl w:val="0"/>
        <w:rPr>
          <w:sz w:val="24"/>
        </w:rPr>
      </w:pPr>
      <w:r>
        <w:rPr>
          <w:rFonts w:ascii="Arial Narrow" w:eastAsia="Arial Narrow" w:hAnsi="Arial Narrow"/>
          <w:sz w:val="24"/>
        </w:rPr>
        <w:t>In order to qualify for a scholarship or reward a student must fulfill the following conditions,</w:t>
      </w:r>
    </w:p>
    <w:p w:rsidR="00910DC4" w:rsidRDefault="00910DC4">
      <w:pPr>
        <w:spacing w:line="243" w:lineRule="exact"/>
        <w:jc w:val="left"/>
        <w:rPr>
          <w:sz w:val="24"/>
        </w:rPr>
      </w:pPr>
    </w:p>
    <w:p w:rsidR="00910DC4" w:rsidRDefault="001257B7">
      <w:pPr>
        <w:numPr>
          <w:ilvl w:val="0"/>
          <w:numId w:val="18"/>
        </w:numPr>
        <w:tabs>
          <w:tab w:val="clear" w:pos="720"/>
          <w:tab w:val="left" w:pos="228"/>
        </w:tabs>
        <w:overflowPunct w:val="0"/>
        <w:spacing w:line="363" w:lineRule="auto"/>
        <w:ind w:left="0" w:right="20" w:firstLine="0"/>
        <w:rPr>
          <w:rFonts w:ascii="Arial Narrow" w:eastAsia="Arial Narrow" w:hAnsi="Arial Narrow"/>
          <w:sz w:val="24"/>
        </w:rPr>
      </w:pPr>
      <w:r>
        <w:rPr>
          <w:rFonts w:ascii="Arial Narrow" w:eastAsia="Arial Narrow" w:hAnsi="Arial Narrow"/>
          <w:sz w:val="24"/>
        </w:rPr>
        <w:t xml:space="preserve">Must apply for scholarships/rewards on the prescribed application from at the beginning of a semester to the International Education College. </w:t>
      </w:r>
    </w:p>
    <w:p w:rsidR="00910DC4" w:rsidRDefault="00910DC4">
      <w:pPr>
        <w:spacing w:line="52" w:lineRule="exact"/>
        <w:jc w:val="left"/>
        <w:rPr>
          <w:rFonts w:ascii="Arial Narrow" w:eastAsia="Arial Narrow" w:hAnsi="Arial Narrow"/>
          <w:sz w:val="24"/>
        </w:rPr>
      </w:pPr>
    </w:p>
    <w:p w:rsidR="00910DC4" w:rsidRDefault="001257B7">
      <w:pPr>
        <w:numPr>
          <w:ilvl w:val="0"/>
          <w:numId w:val="18"/>
        </w:numPr>
        <w:tabs>
          <w:tab w:val="clear" w:pos="720"/>
          <w:tab w:val="left" w:pos="220"/>
        </w:tabs>
        <w:overflowPunct w:val="0"/>
        <w:ind w:left="220" w:hanging="220"/>
        <w:rPr>
          <w:rFonts w:ascii="Arial Narrow" w:eastAsia="Arial Narrow" w:hAnsi="Arial Narrow"/>
          <w:sz w:val="24"/>
        </w:rPr>
      </w:pPr>
      <w:r>
        <w:rPr>
          <w:rFonts w:ascii="Arial Narrow" w:eastAsia="Arial Narrow" w:hAnsi="Arial Narrow"/>
          <w:sz w:val="24"/>
        </w:rPr>
        <w:t xml:space="preserve">Must enroll for the semester on or before the due date of enrollment. </w:t>
      </w:r>
    </w:p>
    <w:p w:rsidR="00910DC4" w:rsidRDefault="00910DC4">
      <w:pPr>
        <w:spacing w:line="242" w:lineRule="exact"/>
        <w:jc w:val="left"/>
        <w:rPr>
          <w:rFonts w:ascii="Arial Narrow" w:eastAsia="Arial Narrow" w:hAnsi="Arial Narrow"/>
          <w:sz w:val="24"/>
        </w:rPr>
      </w:pPr>
    </w:p>
    <w:p w:rsidR="00910DC4" w:rsidRDefault="001257B7">
      <w:pPr>
        <w:numPr>
          <w:ilvl w:val="0"/>
          <w:numId w:val="18"/>
        </w:numPr>
        <w:tabs>
          <w:tab w:val="clear" w:pos="720"/>
          <w:tab w:val="left" w:pos="209"/>
        </w:tabs>
        <w:overflowPunct w:val="0"/>
        <w:spacing w:line="364" w:lineRule="auto"/>
        <w:ind w:left="0" w:right="20" w:firstLine="0"/>
        <w:rPr>
          <w:rFonts w:ascii="Arial Narrow" w:eastAsia="Arial Narrow" w:hAnsi="Arial Narrow"/>
          <w:sz w:val="24"/>
        </w:rPr>
      </w:pPr>
      <w:r>
        <w:rPr>
          <w:rFonts w:ascii="Arial Narrow" w:eastAsia="Arial Narrow" w:hAnsi="Arial Narrow"/>
          <w:sz w:val="24"/>
        </w:rPr>
        <w:t xml:space="preserve">Must be a self-sponsored student, who is registered for an undergraduate program for one or more years and he/she has not applied for temporary leave or extension of study. </w:t>
      </w:r>
    </w:p>
    <w:p w:rsidR="00910DC4" w:rsidRDefault="00910DC4">
      <w:pPr>
        <w:spacing w:line="101" w:lineRule="exact"/>
        <w:jc w:val="left"/>
        <w:rPr>
          <w:rFonts w:ascii="Arial Narrow" w:eastAsia="Arial Narrow" w:hAnsi="Arial Narrow"/>
          <w:sz w:val="24"/>
        </w:rPr>
      </w:pPr>
    </w:p>
    <w:p w:rsidR="00910DC4" w:rsidRDefault="001257B7">
      <w:pPr>
        <w:numPr>
          <w:ilvl w:val="0"/>
          <w:numId w:val="18"/>
        </w:numPr>
        <w:tabs>
          <w:tab w:val="clear" w:pos="720"/>
          <w:tab w:val="left" w:pos="269"/>
        </w:tabs>
        <w:overflowPunct w:val="0"/>
        <w:spacing w:line="363" w:lineRule="auto"/>
        <w:ind w:left="0" w:right="20" w:firstLine="0"/>
        <w:rPr>
          <w:rFonts w:ascii="Arial Narrow" w:eastAsia="Arial Narrow" w:hAnsi="Arial Narrow"/>
          <w:sz w:val="24"/>
        </w:rPr>
      </w:pPr>
      <w:r>
        <w:rPr>
          <w:rFonts w:ascii="Arial Narrow" w:eastAsia="Arial Narrow" w:hAnsi="Arial Narrow"/>
          <w:sz w:val="24"/>
        </w:rPr>
        <w:t xml:space="preserve">Must have clear record without any previous misconduct or rule violation case against him/her. </w:t>
      </w:r>
    </w:p>
    <w:p w:rsidR="00910DC4" w:rsidRDefault="00910DC4">
      <w:pPr>
        <w:spacing w:line="102" w:lineRule="exact"/>
        <w:jc w:val="left"/>
        <w:rPr>
          <w:rFonts w:ascii="Arial Narrow" w:eastAsia="Arial Narrow" w:hAnsi="Arial Narrow"/>
          <w:sz w:val="24"/>
        </w:rPr>
      </w:pPr>
    </w:p>
    <w:p w:rsidR="00910DC4" w:rsidRDefault="001257B7">
      <w:pPr>
        <w:numPr>
          <w:ilvl w:val="0"/>
          <w:numId w:val="18"/>
        </w:numPr>
        <w:tabs>
          <w:tab w:val="clear" w:pos="720"/>
          <w:tab w:val="left" w:pos="259"/>
        </w:tabs>
        <w:overflowPunct w:val="0"/>
        <w:spacing w:line="363" w:lineRule="auto"/>
        <w:ind w:left="0" w:firstLine="0"/>
        <w:rPr>
          <w:rFonts w:ascii="Arial Narrow" w:eastAsia="Arial Narrow" w:hAnsi="Arial Narrow"/>
          <w:sz w:val="24"/>
        </w:rPr>
      </w:pPr>
      <w:r>
        <w:rPr>
          <w:rFonts w:ascii="Arial Narrow" w:eastAsia="Arial Narrow" w:hAnsi="Arial Narrow"/>
          <w:sz w:val="24"/>
        </w:rPr>
        <w:t xml:space="preserve">Shall be upright in study, diligent and have an outstanding academic record in previous semester. </w:t>
      </w:r>
    </w:p>
    <w:p w:rsidR="00910DC4" w:rsidRDefault="00910DC4">
      <w:pPr>
        <w:spacing w:line="102" w:lineRule="exact"/>
        <w:jc w:val="left"/>
        <w:rPr>
          <w:rFonts w:ascii="Arial Narrow" w:eastAsia="Arial Narrow" w:hAnsi="Arial Narrow"/>
          <w:sz w:val="24"/>
        </w:rPr>
      </w:pPr>
    </w:p>
    <w:p w:rsidR="00910DC4" w:rsidRDefault="001257B7">
      <w:pPr>
        <w:numPr>
          <w:ilvl w:val="0"/>
          <w:numId w:val="18"/>
        </w:numPr>
        <w:tabs>
          <w:tab w:val="clear" w:pos="720"/>
          <w:tab w:val="left" w:pos="187"/>
        </w:tabs>
        <w:overflowPunct w:val="0"/>
        <w:spacing w:line="363" w:lineRule="auto"/>
        <w:ind w:left="0" w:right="20" w:firstLine="0"/>
        <w:rPr>
          <w:rFonts w:ascii="Arial Narrow" w:eastAsia="Arial Narrow" w:hAnsi="Arial Narrow"/>
          <w:sz w:val="24"/>
        </w:rPr>
      </w:pPr>
      <w:r>
        <w:rPr>
          <w:rFonts w:ascii="Arial Narrow" w:eastAsia="Arial Narrow" w:hAnsi="Arial Narrow"/>
          <w:sz w:val="24"/>
        </w:rPr>
        <w:t xml:space="preserve">The First Prize Scholarship applicants shall have an aggregate of 85% marks with no less than 80% marks in each course in previous semester. </w:t>
      </w:r>
    </w:p>
    <w:p w:rsidR="00910DC4" w:rsidRDefault="00910DC4">
      <w:pPr>
        <w:spacing w:line="103" w:lineRule="exact"/>
        <w:jc w:val="left"/>
        <w:rPr>
          <w:rFonts w:ascii="Arial Narrow" w:eastAsia="Arial Narrow" w:hAnsi="Arial Narrow"/>
          <w:sz w:val="24"/>
        </w:rPr>
      </w:pPr>
    </w:p>
    <w:p w:rsidR="00910DC4" w:rsidRDefault="001257B7">
      <w:pPr>
        <w:numPr>
          <w:ilvl w:val="0"/>
          <w:numId w:val="18"/>
        </w:numPr>
        <w:tabs>
          <w:tab w:val="clear" w:pos="720"/>
          <w:tab w:val="left" w:pos="249"/>
        </w:tabs>
        <w:overflowPunct w:val="0"/>
        <w:spacing w:line="363" w:lineRule="auto"/>
        <w:ind w:left="0" w:right="20" w:firstLine="0"/>
        <w:rPr>
          <w:rFonts w:ascii="Arial Narrow" w:eastAsia="Arial Narrow" w:hAnsi="Arial Narrow"/>
          <w:sz w:val="24"/>
        </w:rPr>
      </w:pPr>
      <w:r>
        <w:rPr>
          <w:rFonts w:ascii="Arial Narrow" w:eastAsia="Arial Narrow" w:hAnsi="Arial Narrow"/>
          <w:sz w:val="24"/>
        </w:rPr>
        <w:t xml:space="preserve">Second Prize Scholarship applicants shall have an aggregate of 80% marks with no less than 75% marks in each course in previous semester. </w:t>
      </w:r>
    </w:p>
    <w:p w:rsidR="00910DC4" w:rsidRDefault="00910DC4">
      <w:pPr>
        <w:spacing w:line="102" w:lineRule="exact"/>
        <w:jc w:val="left"/>
        <w:rPr>
          <w:rFonts w:ascii="Arial Narrow" w:eastAsia="Arial Narrow" w:hAnsi="Arial Narrow"/>
          <w:sz w:val="24"/>
        </w:rPr>
      </w:pPr>
    </w:p>
    <w:p w:rsidR="00910DC4" w:rsidRDefault="001257B7">
      <w:pPr>
        <w:numPr>
          <w:ilvl w:val="0"/>
          <w:numId w:val="18"/>
        </w:numPr>
        <w:tabs>
          <w:tab w:val="clear" w:pos="720"/>
          <w:tab w:val="left" w:pos="244"/>
        </w:tabs>
        <w:overflowPunct w:val="0"/>
        <w:spacing w:line="363" w:lineRule="auto"/>
        <w:ind w:left="0" w:right="20" w:firstLine="0"/>
        <w:rPr>
          <w:rFonts w:ascii="Arial Narrow" w:eastAsia="Arial Narrow" w:hAnsi="Arial Narrow"/>
          <w:sz w:val="24"/>
        </w:rPr>
      </w:pPr>
      <w:r>
        <w:rPr>
          <w:rFonts w:ascii="Arial Narrow" w:eastAsia="Arial Narrow" w:hAnsi="Arial Narrow"/>
          <w:sz w:val="24"/>
        </w:rPr>
        <w:t xml:space="preserve">Third Prize Scholarship applicants shall have a minimum of 70% marks in each course in previous semester. </w:t>
      </w:r>
    </w:p>
    <w:p w:rsidR="00910DC4" w:rsidRDefault="00910DC4">
      <w:pPr>
        <w:spacing w:line="102" w:lineRule="exact"/>
        <w:jc w:val="left"/>
        <w:rPr>
          <w:rFonts w:ascii="Arial Narrow" w:eastAsia="Arial Narrow" w:hAnsi="Arial Narrow"/>
          <w:sz w:val="24"/>
        </w:rPr>
      </w:pPr>
    </w:p>
    <w:p w:rsidR="00910DC4" w:rsidRDefault="001257B7">
      <w:pPr>
        <w:tabs>
          <w:tab w:val="left" w:pos="201"/>
        </w:tabs>
        <w:overflowPunct w:val="0"/>
        <w:spacing w:line="363" w:lineRule="auto"/>
        <w:ind w:right="20"/>
        <w:rPr>
          <w:rFonts w:ascii="Arial Narrow" w:eastAsia="Arial Narrow" w:hAnsi="Arial Narrow"/>
          <w:sz w:val="24"/>
        </w:rPr>
      </w:pPr>
      <w:r>
        <w:rPr>
          <w:rFonts w:ascii="Arial Narrow" w:hAnsi="Arial Narrow" w:hint="eastAsia"/>
          <w:sz w:val="24"/>
        </w:rPr>
        <w:t xml:space="preserve">I. </w:t>
      </w:r>
      <w:r>
        <w:rPr>
          <w:rFonts w:ascii="Arial Narrow" w:eastAsia="Arial Narrow" w:hAnsi="Arial Narrow"/>
          <w:sz w:val="24"/>
        </w:rPr>
        <w:t xml:space="preserve">An applicant for other rewards shall have a minimum of 65% marks in each course in previous semester. </w:t>
      </w:r>
    </w:p>
    <w:p w:rsidR="00910DC4" w:rsidRDefault="00910DC4">
      <w:pPr>
        <w:spacing w:line="200" w:lineRule="exact"/>
        <w:jc w:val="left"/>
        <w:rPr>
          <w:sz w:val="24"/>
        </w:rPr>
      </w:pPr>
    </w:p>
    <w:p w:rsidR="00910DC4" w:rsidRDefault="00910DC4">
      <w:pPr>
        <w:spacing w:line="298" w:lineRule="exact"/>
        <w:jc w:val="left"/>
        <w:rPr>
          <w:sz w:val="24"/>
        </w:rPr>
      </w:pPr>
    </w:p>
    <w:p w:rsidR="00910DC4" w:rsidRDefault="001257B7">
      <w:pPr>
        <w:jc w:val="left"/>
        <w:rPr>
          <w:sz w:val="24"/>
        </w:rPr>
      </w:pPr>
      <w:r>
        <w:rPr>
          <w:rFonts w:ascii="Arial Narrow" w:eastAsia="Arial Narrow" w:hAnsi="Arial Narrow"/>
          <w:b/>
          <w:sz w:val="30"/>
        </w:rPr>
        <w:t>7.4. Evaluation Procedures</w:t>
      </w:r>
    </w:p>
    <w:p w:rsidR="00910DC4" w:rsidRDefault="00910DC4">
      <w:pPr>
        <w:spacing w:line="200" w:lineRule="exact"/>
        <w:jc w:val="left"/>
        <w:rPr>
          <w:sz w:val="24"/>
        </w:rPr>
      </w:pPr>
    </w:p>
    <w:p w:rsidR="00910DC4" w:rsidRDefault="00910DC4">
      <w:pPr>
        <w:spacing w:line="266" w:lineRule="exact"/>
        <w:jc w:val="left"/>
        <w:rPr>
          <w:sz w:val="24"/>
        </w:rPr>
      </w:pPr>
    </w:p>
    <w:p w:rsidR="00910DC4" w:rsidRDefault="001257B7">
      <w:pPr>
        <w:overflowPunct w:val="0"/>
        <w:spacing w:line="393" w:lineRule="auto"/>
        <w:ind w:right="20"/>
        <w:rPr>
          <w:sz w:val="24"/>
        </w:rPr>
      </w:pPr>
      <w:r>
        <w:rPr>
          <w:rFonts w:ascii="Arial Narrow" w:eastAsia="Arial Narrow" w:hAnsi="Arial Narrow"/>
          <w:sz w:val="24"/>
        </w:rPr>
        <w:t>The university has established an International Students’ Scholarship Appraisal Committee to evaluate applications for scholarships/rewards. The said committee is run by leaders &amp; managers of the relevant programs along with those of International Education College. Criterion values for the evaluation are set as below:</w:t>
      </w:r>
    </w:p>
    <w:p w:rsidR="00910DC4" w:rsidRDefault="00910DC4">
      <w:pPr>
        <w:spacing w:line="228" w:lineRule="exact"/>
        <w:jc w:val="left"/>
        <w:rPr>
          <w:sz w:val="24"/>
        </w:rPr>
      </w:pPr>
    </w:p>
    <w:p w:rsidR="00910DC4" w:rsidRDefault="001257B7" w:rsidP="00CA06E1">
      <w:pPr>
        <w:numPr>
          <w:ilvl w:val="0"/>
          <w:numId w:val="19"/>
        </w:numPr>
        <w:tabs>
          <w:tab w:val="clear" w:pos="720"/>
          <w:tab w:val="left" w:pos="420"/>
        </w:tabs>
        <w:overflowPunct w:val="0"/>
        <w:ind w:left="420" w:hanging="420"/>
        <w:outlineLvl w:val="0"/>
        <w:rPr>
          <w:rFonts w:ascii="Wingdings" w:eastAsia="Wingdings" w:hAnsi="Wingdings"/>
          <w:sz w:val="48"/>
          <w:vertAlign w:val="superscript"/>
        </w:rPr>
      </w:pPr>
      <w:r>
        <w:rPr>
          <w:rFonts w:ascii="Arial Narrow" w:eastAsia="Arial Narrow" w:hAnsi="Arial Narrow"/>
          <w:sz w:val="24"/>
        </w:rPr>
        <w:t xml:space="preserve">Academic record:90% </w:t>
      </w:r>
    </w:p>
    <w:p w:rsidR="00910DC4" w:rsidRDefault="00910DC4">
      <w:pPr>
        <w:spacing w:line="197" w:lineRule="exact"/>
        <w:jc w:val="left"/>
        <w:rPr>
          <w:rFonts w:ascii="Wingdings" w:eastAsia="Wingdings" w:hAnsi="Wingdings"/>
          <w:sz w:val="48"/>
          <w:vertAlign w:val="superscript"/>
        </w:rPr>
      </w:pPr>
    </w:p>
    <w:p w:rsidR="00910DC4" w:rsidRDefault="001257B7" w:rsidP="00CA06E1">
      <w:pPr>
        <w:numPr>
          <w:ilvl w:val="0"/>
          <w:numId w:val="19"/>
        </w:numPr>
        <w:tabs>
          <w:tab w:val="clear" w:pos="720"/>
          <w:tab w:val="left" w:pos="420"/>
        </w:tabs>
        <w:overflowPunct w:val="0"/>
        <w:spacing w:line="183" w:lineRule="auto"/>
        <w:ind w:left="420" w:hanging="420"/>
        <w:outlineLvl w:val="0"/>
        <w:rPr>
          <w:sz w:val="24"/>
        </w:rPr>
      </w:pPr>
      <w:r>
        <w:rPr>
          <w:rFonts w:ascii="Arial Narrow" w:eastAsia="Arial Narrow" w:hAnsi="Arial Narrow"/>
          <w:sz w:val="19"/>
        </w:rPr>
        <w:t xml:space="preserve">Conduct and daily performance:10% </w:t>
      </w:r>
      <w:bookmarkStart w:id="21" w:name="page22"/>
      <w:bookmarkEnd w:id="21"/>
    </w:p>
    <w:p w:rsidR="00910DC4" w:rsidRDefault="00910DC4">
      <w:pPr>
        <w:tabs>
          <w:tab w:val="left" w:pos="420"/>
        </w:tabs>
        <w:overflowPunct w:val="0"/>
        <w:spacing w:line="183" w:lineRule="auto"/>
        <w:rPr>
          <w:sz w:val="24"/>
        </w:rPr>
      </w:pPr>
    </w:p>
    <w:p w:rsidR="00910DC4" w:rsidRDefault="00910DC4">
      <w:pPr>
        <w:tabs>
          <w:tab w:val="left" w:pos="420"/>
        </w:tabs>
        <w:overflowPunct w:val="0"/>
        <w:spacing w:line="183" w:lineRule="auto"/>
        <w:rPr>
          <w:rFonts w:ascii="Arial Narrow" w:eastAsia="Arial Narrow" w:hAnsi="Arial Narrow"/>
          <w:sz w:val="24"/>
        </w:rPr>
      </w:pPr>
    </w:p>
    <w:p w:rsidR="00910DC4" w:rsidRDefault="001257B7">
      <w:pPr>
        <w:tabs>
          <w:tab w:val="left" w:pos="420"/>
        </w:tabs>
        <w:overflowPunct w:val="0"/>
        <w:spacing w:line="183" w:lineRule="auto"/>
        <w:rPr>
          <w:sz w:val="24"/>
        </w:rPr>
      </w:pPr>
      <w:r>
        <w:rPr>
          <w:rFonts w:ascii="Arial Narrow" w:eastAsia="Arial Narrow" w:hAnsi="Arial Narrow"/>
          <w:sz w:val="24"/>
        </w:rPr>
        <w:lastRenderedPageBreak/>
        <w:t>Initial appraisal shall be done by the International Education College derived from feedback of concerned class tutor(s) and lecturers. The office than submits its recommendations to the committee. International Education College is responsible for giving advice regarding outcome of applications to the students. An application should be submitted by the student with details of evaluation outcome in regards to his/her application by the International Education College, if requested by the applicant. The applicant may appeal to the Dean of International Education College, if he/she receives dissatisfying outcome.</w:t>
      </w:r>
    </w:p>
    <w:p w:rsidR="00910DC4" w:rsidRDefault="00910DC4">
      <w:pPr>
        <w:jc w:val="left"/>
        <w:rPr>
          <w:sz w:val="24"/>
        </w:rPr>
        <w:sectPr w:rsidR="00910DC4">
          <w:pgSz w:w="11900" w:h="16838"/>
          <w:pgMar w:top="1440" w:right="1780" w:bottom="1440" w:left="1800" w:header="720" w:footer="720" w:gutter="0"/>
          <w:cols w:space="720"/>
        </w:sectPr>
      </w:pPr>
    </w:p>
    <w:p w:rsidR="00910DC4" w:rsidRDefault="00910DC4">
      <w:pPr>
        <w:spacing w:line="101" w:lineRule="exact"/>
        <w:jc w:val="left"/>
        <w:rPr>
          <w:sz w:val="24"/>
        </w:rPr>
      </w:pPr>
      <w:bookmarkStart w:id="22" w:name="page23"/>
      <w:bookmarkEnd w:id="22"/>
    </w:p>
    <w:p w:rsidR="00910DC4" w:rsidRDefault="001257B7" w:rsidP="00CA06E1">
      <w:pPr>
        <w:ind w:left="2560"/>
        <w:jc w:val="left"/>
        <w:outlineLvl w:val="0"/>
        <w:rPr>
          <w:sz w:val="24"/>
        </w:rPr>
      </w:pPr>
      <w:r>
        <w:rPr>
          <w:rFonts w:ascii="Arial Narrow" w:eastAsia="Arial Narrow" w:hAnsi="Arial Narrow"/>
          <w:b/>
          <w:sz w:val="36"/>
        </w:rPr>
        <w:t>Chapter 8: Misconduct</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323" w:lineRule="exact"/>
        <w:jc w:val="left"/>
        <w:rPr>
          <w:sz w:val="24"/>
        </w:rPr>
      </w:pPr>
    </w:p>
    <w:p w:rsidR="00910DC4" w:rsidRDefault="001257B7">
      <w:pPr>
        <w:overflowPunct w:val="0"/>
        <w:spacing w:line="385" w:lineRule="auto"/>
        <w:rPr>
          <w:sz w:val="24"/>
        </w:rPr>
      </w:pPr>
      <w:r>
        <w:rPr>
          <w:rFonts w:ascii="Arial Narrow" w:eastAsia="Arial Narrow" w:hAnsi="Arial Narrow"/>
          <w:sz w:val="24"/>
        </w:rPr>
        <w:t>The university takes misconduct, violation of relevant rules, regulations, procedures, and instructions very seriously. LNCU handles these issues in holistic manner using following disciplinary actions:</w:t>
      </w:r>
    </w:p>
    <w:p w:rsidR="00910DC4" w:rsidRDefault="00910DC4">
      <w:pPr>
        <w:spacing w:line="239" w:lineRule="exact"/>
        <w:jc w:val="left"/>
        <w:rPr>
          <w:sz w:val="24"/>
        </w:rPr>
      </w:pPr>
    </w:p>
    <w:p w:rsidR="00910DC4" w:rsidRDefault="001257B7" w:rsidP="00CA06E1">
      <w:pPr>
        <w:numPr>
          <w:ilvl w:val="0"/>
          <w:numId w:val="20"/>
        </w:numPr>
        <w:tabs>
          <w:tab w:val="clear" w:pos="720"/>
          <w:tab w:val="left" w:pos="840"/>
        </w:tabs>
        <w:overflowPunct w:val="0"/>
        <w:ind w:left="840" w:hanging="420"/>
        <w:outlineLvl w:val="0"/>
        <w:rPr>
          <w:rFonts w:ascii="Wingdings" w:eastAsia="Wingdings" w:hAnsi="Wingdings"/>
          <w:sz w:val="48"/>
          <w:vertAlign w:val="superscript"/>
        </w:rPr>
      </w:pPr>
      <w:r>
        <w:rPr>
          <w:rFonts w:ascii="Arial Narrow" w:eastAsia="Arial Narrow" w:hAnsi="Arial Narrow"/>
          <w:sz w:val="24"/>
        </w:rPr>
        <w:t xml:space="preserve">Counseling </w:t>
      </w:r>
    </w:p>
    <w:p w:rsidR="00910DC4" w:rsidRDefault="00910DC4">
      <w:pPr>
        <w:spacing w:line="197" w:lineRule="exact"/>
        <w:jc w:val="left"/>
        <w:rPr>
          <w:rFonts w:ascii="Wingdings" w:eastAsia="Wingdings" w:hAnsi="Wingdings"/>
          <w:sz w:val="48"/>
          <w:vertAlign w:val="superscript"/>
        </w:rPr>
      </w:pPr>
    </w:p>
    <w:p w:rsidR="00910DC4" w:rsidRDefault="001257B7" w:rsidP="00CA06E1">
      <w:pPr>
        <w:numPr>
          <w:ilvl w:val="0"/>
          <w:numId w:val="20"/>
        </w:numPr>
        <w:tabs>
          <w:tab w:val="clear" w:pos="720"/>
          <w:tab w:val="left" w:pos="840"/>
        </w:tabs>
        <w:overflowPunct w:val="0"/>
        <w:spacing w:line="183" w:lineRule="auto"/>
        <w:ind w:left="840" w:hanging="420"/>
        <w:outlineLvl w:val="0"/>
        <w:rPr>
          <w:rFonts w:ascii="Wingdings" w:eastAsia="Wingdings" w:hAnsi="Wingdings"/>
          <w:sz w:val="32"/>
          <w:vertAlign w:val="superscript"/>
        </w:rPr>
      </w:pPr>
      <w:r>
        <w:rPr>
          <w:rFonts w:ascii="Arial Narrow" w:eastAsia="Arial Narrow" w:hAnsi="Arial Narrow"/>
          <w:sz w:val="19"/>
        </w:rPr>
        <w:t xml:space="preserve">Warning </w:t>
      </w:r>
    </w:p>
    <w:p w:rsidR="00910DC4" w:rsidRDefault="00910DC4">
      <w:pPr>
        <w:spacing w:line="197" w:lineRule="exact"/>
        <w:jc w:val="left"/>
        <w:rPr>
          <w:rFonts w:ascii="Wingdings" w:eastAsia="Wingdings" w:hAnsi="Wingdings"/>
          <w:sz w:val="32"/>
          <w:vertAlign w:val="superscript"/>
        </w:rPr>
      </w:pPr>
    </w:p>
    <w:p w:rsidR="00910DC4" w:rsidRDefault="001257B7" w:rsidP="00CA06E1">
      <w:pPr>
        <w:numPr>
          <w:ilvl w:val="0"/>
          <w:numId w:val="20"/>
        </w:numPr>
        <w:tabs>
          <w:tab w:val="clear" w:pos="720"/>
          <w:tab w:val="left" w:pos="840"/>
        </w:tabs>
        <w:overflowPunct w:val="0"/>
        <w:spacing w:line="183" w:lineRule="auto"/>
        <w:ind w:left="840" w:hanging="420"/>
        <w:outlineLvl w:val="0"/>
        <w:rPr>
          <w:rFonts w:ascii="Wingdings" w:eastAsia="Wingdings" w:hAnsi="Wingdings"/>
          <w:sz w:val="32"/>
          <w:vertAlign w:val="superscript"/>
        </w:rPr>
      </w:pPr>
      <w:r>
        <w:rPr>
          <w:rFonts w:ascii="Arial Narrow" w:eastAsia="Arial Narrow" w:hAnsi="Arial Narrow"/>
          <w:sz w:val="19"/>
        </w:rPr>
        <w:t xml:space="preserve">Putting under close observation </w:t>
      </w:r>
    </w:p>
    <w:p w:rsidR="00910DC4" w:rsidRDefault="00910DC4">
      <w:pPr>
        <w:spacing w:line="197" w:lineRule="exact"/>
        <w:jc w:val="left"/>
        <w:rPr>
          <w:rFonts w:ascii="Wingdings" w:eastAsia="Wingdings" w:hAnsi="Wingdings"/>
          <w:sz w:val="32"/>
          <w:vertAlign w:val="superscript"/>
        </w:rPr>
      </w:pPr>
    </w:p>
    <w:p w:rsidR="00910DC4" w:rsidRDefault="001257B7" w:rsidP="00CA06E1">
      <w:pPr>
        <w:numPr>
          <w:ilvl w:val="0"/>
          <w:numId w:val="20"/>
        </w:numPr>
        <w:tabs>
          <w:tab w:val="clear" w:pos="720"/>
          <w:tab w:val="left" w:pos="840"/>
        </w:tabs>
        <w:overflowPunct w:val="0"/>
        <w:spacing w:line="183" w:lineRule="auto"/>
        <w:ind w:left="840" w:hanging="420"/>
        <w:outlineLvl w:val="0"/>
        <w:rPr>
          <w:rFonts w:ascii="Wingdings" w:eastAsia="Wingdings" w:hAnsi="Wingdings"/>
          <w:sz w:val="32"/>
          <w:vertAlign w:val="superscript"/>
        </w:rPr>
      </w:pPr>
      <w:r>
        <w:rPr>
          <w:rFonts w:ascii="Arial Narrow" w:eastAsia="Arial Narrow" w:hAnsi="Arial Narrow"/>
          <w:sz w:val="19"/>
        </w:rPr>
        <w:t xml:space="preserve">Suspension </w:t>
      </w:r>
    </w:p>
    <w:p w:rsidR="00910DC4" w:rsidRDefault="00910DC4">
      <w:pPr>
        <w:spacing w:line="197" w:lineRule="exact"/>
        <w:jc w:val="left"/>
        <w:rPr>
          <w:rFonts w:ascii="Wingdings" w:eastAsia="Wingdings" w:hAnsi="Wingdings"/>
          <w:sz w:val="32"/>
          <w:vertAlign w:val="superscript"/>
        </w:rPr>
      </w:pPr>
    </w:p>
    <w:p w:rsidR="00910DC4" w:rsidRDefault="001257B7" w:rsidP="00CA06E1">
      <w:pPr>
        <w:numPr>
          <w:ilvl w:val="0"/>
          <w:numId w:val="20"/>
        </w:numPr>
        <w:tabs>
          <w:tab w:val="clear" w:pos="720"/>
          <w:tab w:val="left" w:pos="840"/>
        </w:tabs>
        <w:overflowPunct w:val="0"/>
        <w:spacing w:line="183" w:lineRule="auto"/>
        <w:ind w:left="840" w:hanging="420"/>
        <w:outlineLvl w:val="0"/>
        <w:rPr>
          <w:rFonts w:ascii="Wingdings" w:eastAsia="Wingdings" w:hAnsi="Wingdings"/>
          <w:sz w:val="32"/>
          <w:vertAlign w:val="superscript"/>
        </w:rPr>
      </w:pPr>
      <w:r>
        <w:rPr>
          <w:rFonts w:ascii="Arial Narrow" w:eastAsia="Arial Narrow" w:hAnsi="Arial Narrow"/>
          <w:sz w:val="19"/>
        </w:rPr>
        <w:t xml:space="preserve">Expulsion </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311" w:lineRule="exact"/>
        <w:jc w:val="left"/>
        <w:rPr>
          <w:sz w:val="24"/>
        </w:rPr>
      </w:pPr>
    </w:p>
    <w:p w:rsidR="00910DC4" w:rsidRDefault="001257B7">
      <w:pPr>
        <w:overflowPunct w:val="0"/>
        <w:spacing w:line="393" w:lineRule="auto"/>
        <w:rPr>
          <w:sz w:val="24"/>
        </w:rPr>
      </w:pPr>
      <w:r>
        <w:rPr>
          <w:rFonts w:ascii="Arial Narrow" w:eastAsia="Arial Narrow" w:hAnsi="Arial Narrow"/>
          <w:sz w:val="24"/>
        </w:rPr>
        <w:t>University may choose to inform a student’s country embassy, agent, and or parents about the disciplinary actions taken against the student. Students who are kept under observation must demonstrate a significant progress within a year in order to normalize their status. Those who remain unable to do so will be expelled from the university.</w:t>
      </w:r>
    </w:p>
    <w:p w:rsidR="00910DC4" w:rsidRDefault="00910DC4">
      <w:pPr>
        <w:jc w:val="left"/>
        <w:rPr>
          <w:sz w:val="24"/>
        </w:rPr>
        <w:sectPr w:rsidR="00910DC4">
          <w:pgSz w:w="11900" w:h="16838"/>
          <w:pgMar w:top="1440" w:right="1800" w:bottom="1440" w:left="1800" w:header="720" w:footer="720" w:gutter="0"/>
          <w:cols w:space="720"/>
        </w:sectPr>
      </w:pPr>
    </w:p>
    <w:p w:rsidR="00910DC4" w:rsidRDefault="00910DC4">
      <w:pPr>
        <w:spacing w:line="101" w:lineRule="exact"/>
        <w:jc w:val="left"/>
        <w:rPr>
          <w:sz w:val="24"/>
        </w:rPr>
      </w:pPr>
      <w:bookmarkStart w:id="23" w:name="page24"/>
      <w:bookmarkEnd w:id="23"/>
    </w:p>
    <w:p w:rsidR="00910DC4" w:rsidRDefault="001257B7" w:rsidP="00CA06E1">
      <w:pPr>
        <w:ind w:left="2680"/>
        <w:jc w:val="left"/>
        <w:outlineLvl w:val="0"/>
        <w:rPr>
          <w:sz w:val="24"/>
        </w:rPr>
      </w:pPr>
      <w:r>
        <w:rPr>
          <w:rFonts w:ascii="Arial Narrow" w:eastAsia="Arial Narrow" w:hAnsi="Arial Narrow"/>
          <w:b/>
          <w:sz w:val="36"/>
        </w:rPr>
        <w:t>Chapter9: Life on Campus</w:t>
      </w:r>
    </w:p>
    <w:p w:rsidR="00910DC4" w:rsidRDefault="00910DC4">
      <w:pPr>
        <w:spacing w:line="200" w:lineRule="exact"/>
        <w:jc w:val="left"/>
        <w:rPr>
          <w:sz w:val="24"/>
        </w:rPr>
      </w:pPr>
    </w:p>
    <w:p w:rsidR="00910DC4" w:rsidRDefault="00910DC4">
      <w:pPr>
        <w:spacing w:line="368" w:lineRule="exact"/>
        <w:jc w:val="left"/>
        <w:rPr>
          <w:sz w:val="24"/>
        </w:rPr>
      </w:pPr>
    </w:p>
    <w:p w:rsidR="00910DC4" w:rsidRDefault="001257B7">
      <w:pPr>
        <w:jc w:val="left"/>
        <w:rPr>
          <w:sz w:val="24"/>
        </w:rPr>
      </w:pPr>
      <w:r>
        <w:rPr>
          <w:rFonts w:ascii="Arial Narrow" w:eastAsia="Arial Narrow" w:hAnsi="Arial Narrow"/>
          <w:b/>
          <w:sz w:val="30"/>
        </w:rPr>
        <w:t>9.1. Living Facilities</w:t>
      </w:r>
    </w:p>
    <w:p w:rsidR="00910DC4" w:rsidRDefault="00910DC4">
      <w:pPr>
        <w:spacing w:line="286" w:lineRule="exact"/>
        <w:jc w:val="left"/>
        <w:rPr>
          <w:sz w:val="24"/>
        </w:rPr>
      </w:pPr>
    </w:p>
    <w:p w:rsidR="00910DC4" w:rsidRDefault="001257B7">
      <w:pPr>
        <w:overflowPunct w:val="0"/>
        <w:spacing w:line="397" w:lineRule="auto"/>
        <w:rPr>
          <w:sz w:val="24"/>
        </w:rPr>
      </w:pPr>
      <w:r>
        <w:rPr>
          <w:rFonts w:ascii="Arial Narrow" w:eastAsia="Arial Narrow" w:hAnsi="Arial Narrow"/>
          <w:sz w:val="24"/>
        </w:rPr>
        <w:t>Food and daily necessities are available in the supermarkets located on campus. Other facilities include a campus-hospital, post office, telephones, internet, laundry, studios, gym, and a theater. Students may have meals in the student canteens or self-cater in their own apartments. The international students’ dormitory is equipped with a furnished public kitchen at every floor.</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80" w:lineRule="exact"/>
        <w:jc w:val="left"/>
        <w:rPr>
          <w:sz w:val="24"/>
        </w:rPr>
      </w:pPr>
    </w:p>
    <w:p w:rsidR="00910DC4" w:rsidRDefault="001257B7">
      <w:pPr>
        <w:jc w:val="left"/>
        <w:rPr>
          <w:sz w:val="24"/>
        </w:rPr>
      </w:pPr>
      <w:r>
        <w:rPr>
          <w:rFonts w:ascii="Arial Narrow" w:eastAsia="Arial Narrow" w:hAnsi="Arial Narrow"/>
          <w:b/>
          <w:sz w:val="30"/>
        </w:rPr>
        <w:t>9.2. Medical Services</w:t>
      </w:r>
    </w:p>
    <w:p w:rsidR="00910DC4" w:rsidRDefault="00910DC4">
      <w:pPr>
        <w:spacing w:line="286" w:lineRule="exact"/>
        <w:jc w:val="left"/>
        <w:rPr>
          <w:sz w:val="24"/>
        </w:rPr>
      </w:pPr>
    </w:p>
    <w:p w:rsidR="00910DC4" w:rsidRDefault="001257B7">
      <w:pPr>
        <w:overflowPunct w:val="0"/>
        <w:spacing w:line="396" w:lineRule="auto"/>
        <w:rPr>
          <w:sz w:val="24"/>
        </w:rPr>
      </w:pPr>
      <w:r>
        <w:rPr>
          <w:rFonts w:ascii="Arial Narrow" w:eastAsia="Arial Narrow" w:hAnsi="Arial Narrow"/>
          <w:sz w:val="24"/>
        </w:rPr>
        <w:t>The university hospital provides basic medical service for students. Hospital #739 and 242 are located at a short distance from LNCU. Telephone number of Shenyang Emergency Center is 120. The university requires all international students to hold a medical insurance policy. Before seeing a doctor, students should contact their insurance company to inquire about their insurance coverage and reimbursement procedure.</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86" w:lineRule="exact"/>
        <w:jc w:val="left"/>
        <w:rPr>
          <w:sz w:val="24"/>
        </w:rPr>
      </w:pPr>
    </w:p>
    <w:p w:rsidR="00910DC4" w:rsidRDefault="001257B7">
      <w:pPr>
        <w:jc w:val="left"/>
        <w:rPr>
          <w:sz w:val="24"/>
        </w:rPr>
      </w:pPr>
      <w:r>
        <w:rPr>
          <w:rFonts w:ascii="Arial Narrow" w:eastAsia="Arial Narrow" w:hAnsi="Arial Narrow"/>
          <w:b/>
          <w:sz w:val="30"/>
        </w:rPr>
        <w:t>9.3. Library Services</w:t>
      </w:r>
    </w:p>
    <w:p w:rsidR="00910DC4" w:rsidRDefault="00910DC4">
      <w:pPr>
        <w:spacing w:line="286" w:lineRule="exact"/>
        <w:jc w:val="left"/>
        <w:rPr>
          <w:sz w:val="24"/>
        </w:rPr>
      </w:pPr>
    </w:p>
    <w:p w:rsidR="00910DC4" w:rsidRDefault="001257B7">
      <w:pPr>
        <w:overflowPunct w:val="0"/>
        <w:spacing w:line="397" w:lineRule="auto"/>
        <w:rPr>
          <w:sz w:val="24"/>
        </w:rPr>
      </w:pPr>
      <w:r>
        <w:rPr>
          <w:rFonts w:ascii="Arial Narrow" w:eastAsia="Arial Narrow" w:hAnsi="Arial Narrow"/>
          <w:sz w:val="24"/>
        </w:rPr>
        <w:t>LNCU library has a collection of more than 2 million books. Certain books in English language are also available as well. Students may borrow books and materials from the library using their library card. Students are also required to present their library card or students ID card to library staff in order to enter the university library. Materials not returned by the due date need to be renewed or else an overdue charge will be levied.</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80" w:lineRule="exact"/>
        <w:jc w:val="left"/>
        <w:rPr>
          <w:sz w:val="24"/>
        </w:rPr>
      </w:pPr>
    </w:p>
    <w:p w:rsidR="00910DC4" w:rsidRDefault="00910DC4">
      <w:pPr>
        <w:jc w:val="left"/>
        <w:rPr>
          <w:rFonts w:ascii="Arial Narrow" w:eastAsia="Arial Narrow" w:hAnsi="Arial Narrow"/>
          <w:b/>
          <w:sz w:val="30"/>
        </w:rPr>
      </w:pPr>
    </w:p>
    <w:p w:rsidR="00910DC4" w:rsidRDefault="00910DC4">
      <w:pPr>
        <w:jc w:val="left"/>
        <w:rPr>
          <w:rFonts w:ascii="Arial Narrow" w:eastAsia="Arial Narrow" w:hAnsi="Arial Narrow"/>
          <w:b/>
          <w:sz w:val="30"/>
        </w:rPr>
      </w:pPr>
    </w:p>
    <w:p w:rsidR="00910DC4" w:rsidRDefault="00910DC4">
      <w:pPr>
        <w:jc w:val="left"/>
        <w:rPr>
          <w:rFonts w:ascii="Arial Narrow" w:eastAsia="Arial Narrow" w:hAnsi="Arial Narrow"/>
          <w:b/>
          <w:sz w:val="30"/>
        </w:rPr>
      </w:pPr>
    </w:p>
    <w:p w:rsidR="00910DC4" w:rsidRDefault="001257B7">
      <w:pPr>
        <w:jc w:val="left"/>
        <w:rPr>
          <w:sz w:val="24"/>
        </w:rPr>
      </w:pPr>
      <w:r>
        <w:rPr>
          <w:rFonts w:ascii="Arial Narrow" w:eastAsia="Arial Narrow" w:hAnsi="Arial Narrow"/>
          <w:b/>
          <w:sz w:val="30"/>
        </w:rPr>
        <w:t>9.4. Sports Activities and Students Organizations</w:t>
      </w:r>
    </w:p>
    <w:p w:rsidR="00910DC4" w:rsidRDefault="00910DC4">
      <w:pPr>
        <w:jc w:val="left"/>
        <w:rPr>
          <w:sz w:val="24"/>
        </w:rPr>
        <w:sectPr w:rsidR="00910DC4">
          <w:pgSz w:w="11900" w:h="16838"/>
          <w:pgMar w:top="1440" w:right="1800" w:bottom="1440" w:left="1800" w:header="720" w:footer="720" w:gutter="0"/>
          <w:cols w:space="720"/>
        </w:sectPr>
      </w:pPr>
    </w:p>
    <w:p w:rsidR="00910DC4" w:rsidRDefault="00910DC4">
      <w:pPr>
        <w:spacing w:line="286" w:lineRule="exact"/>
        <w:jc w:val="left"/>
        <w:rPr>
          <w:sz w:val="24"/>
        </w:rPr>
      </w:pPr>
    </w:p>
    <w:p w:rsidR="00910DC4" w:rsidRDefault="001257B7">
      <w:pPr>
        <w:overflowPunct w:val="0"/>
        <w:spacing w:line="386" w:lineRule="auto"/>
        <w:rPr>
          <w:sz w:val="24"/>
        </w:rPr>
      </w:pPr>
      <w:r>
        <w:rPr>
          <w:rFonts w:ascii="Arial Narrow" w:eastAsia="Arial Narrow" w:hAnsi="Arial Narrow"/>
          <w:sz w:val="24"/>
        </w:rPr>
        <w:t xml:space="preserve">Sports facilities such as basketball, volleyball and tennis courts are available on campus free of charge to all students. LNCU offers a wide range of extracurricular activities to promote a thriving campus life. Activities are also sponsored/organized occasionally by the </w:t>
      </w:r>
      <w:proofErr w:type="spellStart"/>
      <w:r>
        <w:rPr>
          <w:rFonts w:ascii="Arial Narrow" w:eastAsia="Arial Narrow" w:hAnsi="Arial Narrow"/>
          <w:sz w:val="24"/>
        </w:rPr>
        <w:t>International</w:t>
      </w:r>
      <w:bookmarkStart w:id="24" w:name="page25"/>
      <w:bookmarkEnd w:id="24"/>
      <w:r>
        <w:rPr>
          <w:rFonts w:ascii="Arial Narrow" w:eastAsia="Arial Narrow" w:hAnsi="Arial Narrow"/>
          <w:sz w:val="24"/>
        </w:rPr>
        <w:t>Education</w:t>
      </w:r>
      <w:proofErr w:type="spellEnd"/>
      <w:r>
        <w:rPr>
          <w:rFonts w:ascii="Arial Narrow" w:eastAsia="Arial Narrow" w:hAnsi="Arial Narrow"/>
          <w:sz w:val="24"/>
        </w:rPr>
        <w:t xml:space="preserve"> Coll</w:t>
      </w:r>
      <w:r>
        <w:rPr>
          <w:rFonts w:ascii="Arial Narrow" w:hAnsi="Arial Narrow" w:hint="eastAsia"/>
          <w:sz w:val="24"/>
        </w:rPr>
        <w:t>e</w:t>
      </w:r>
      <w:r>
        <w:rPr>
          <w:rFonts w:ascii="Arial Narrow" w:eastAsia="Arial Narrow" w:hAnsi="Arial Narrow"/>
          <w:sz w:val="24"/>
        </w:rPr>
        <w:t>ge and faculties.</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61" w:lineRule="exact"/>
        <w:jc w:val="left"/>
        <w:rPr>
          <w:sz w:val="24"/>
        </w:rPr>
      </w:pPr>
    </w:p>
    <w:p w:rsidR="00910DC4" w:rsidRDefault="001257B7">
      <w:pPr>
        <w:jc w:val="left"/>
        <w:rPr>
          <w:sz w:val="24"/>
        </w:rPr>
      </w:pPr>
      <w:r>
        <w:rPr>
          <w:rFonts w:ascii="Arial Narrow" w:eastAsia="Arial Narrow" w:hAnsi="Arial Narrow"/>
          <w:b/>
          <w:sz w:val="30"/>
        </w:rPr>
        <w:t>9.5. Mail Service</w:t>
      </w:r>
    </w:p>
    <w:p w:rsidR="00910DC4" w:rsidRDefault="00910DC4">
      <w:pPr>
        <w:spacing w:line="286" w:lineRule="exact"/>
        <w:jc w:val="left"/>
        <w:rPr>
          <w:sz w:val="24"/>
        </w:rPr>
      </w:pPr>
    </w:p>
    <w:p w:rsidR="00910DC4" w:rsidRDefault="001257B7">
      <w:pPr>
        <w:overflowPunct w:val="0"/>
        <w:spacing w:line="363" w:lineRule="auto"/>
        <w:rPr>
          <w:sz w:val="24"/>
        </w:rPr>
      </w:pPr>
      <w:r>
        <w:rPr>
          <w:rFonts w:ascii="Arial Narrow" w:eastAsia="Arial Narrow" w:hAnsi="Arial Narrow"/>
          <w:sz w:val="24"/>
        </w:rPr>
        <w:t>There is a Post Office on campus offering services, such as ordinary, registered, airmails, and domestic special delivery mails.</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321" w:lineRule="exact"/>
        <w:jc w:val="left"/>
        <w:rPr>
          <w:sz w:val="24"/>
        </w:rPr>
      </w:pPr>
    </w:p>
    <w:p w:rsidR="00910DC4" w:rsidRDefault="001257B7">
      <w:pPr>
        <w:jc w:val="left"/>
        <w:rPr>
          <w:sz w:val="24"/>
        </w:rPr>
      </w:pPr>
      <w:r>
        <w:rPr>
          <w:rFonts w:ascii="Arial Narrow" w:eastAsia="Arial Narrow" w:hAnsi="Arial Narrow"/>
          <w:b/>
          <w:sz w:val="30"/>
        </w:rPr>
        <w:t>9.6. Phone and Internet Service</w:t>
      </w:r>
    </w:p>
    <w:p w:rsidR="00910DC4" w:rsidRDefault="00910DC4">
      <w:pPr>
        <w:spacing w:line="236" w:lineRule="exact"/>
        <w:jc w:val="left"/>
        <w:rPr>
          <w:sz w:val="24"/>
        </w:rPr>
      </w:pPr>
    </w:p>
    <w:p w:rsidR="00910DC4" w:rsidRDefault="001257B7" w:rsidP="00CA06E1">
      <w:pPr>
        <w:jc w:val="left"/>
        <w:outlineLvl w:val="0"/>
        <w:rPr>
          <w:sz w:val="24"/>
        </w:rPr>
      </w:pPr>
      <w:r>
        <w:rPr>
          <w:rFonts w:ascii="Arial Narrow" w:eastAsia="Arial Narrow" w:hAnsi="Arial Narrow"/>
          <w:sz w:val="24"/>
        </w:rPr>
        <w:t>The international student apartments are connected with telephone and internet lines.</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305" w:lineRule="exact"/>
        <w:jc w:val="left"/>
        <w:rPr>
          <w:sz w:val="24"/>
        </w:rPr>
      </w:pPr>
    </w:p>
    <w:p w:rsidR="00910DC4" w:rsidRDefault="001257B7">
      <w:pPr>
        <w:spacing w:line="239" w:lineRule="auto"/>
        <w:jc w:val="left"/>
        <w:rPr>
          <w:sz w:val="24"/>
        </w:rPr>
      </w:pPr>
      <w:r>
        <w:rPr>
          <w:rFonts w:ascii="Arial Narrow" w:eastAsia="Arial Narrow" w:hAnsi="Arial Narrow"/>
          <w:b/>
          <w:sz w:val="30"/>
        </w:rPr>
        <w:t>9.7. Emergency/Security Services</w:t>
      </w:r>
    </w:p>
    <w:p w:rsidR="00910DC4" w:rsidRDefault="00910DC4">
      <w:pPr>
        <w:spacing w:line="288" w:lineRule="exact"/>
        <w:jc w:val="left"/>
        <w:rPr>
          <w:sz w:val="24"/>
        </w:rPr>
      </w:pPr>
    </w:p>
    <w:p w:rsidR="00910DC4" w:rsidRDefault="001257B7">
      <w:pPr>
        <w:overflowPunct w:val="0"/>
        <w:spacing w:line="385" w:lineRule="auto"/>
        <w:rPr>
          <w:sz w:val="24"/>
        </w:rPr>
      </w:pPr>
      <w:r>
        <w:rPr>
          <w:rFonts w:ascii="Arial Narrow" w:eastAsia="Arial Narrow" w:hAnsi="Arial Narrow"/>
          <w:sz w:val="24"/>
        </w:rPr>
        <w:t>Students ID card is usually a valid proof of identity within LNCU and Shenyang. However, certain establishments, such as bank or governments agencies requires passport as an ID proof. Following emergency numbers may be used for relevant emergencies:</w:t>
      </w:r>
    </w:p>
    <w:p w:rsidR="00910DC4" w:rsidRDefault="00910DC4">
      <w:pPr>
        <w:spacing w:line="239" w:lineRule="exact"/>
        <w:jc w:val="left"/>
        <w:rPr>
          <w:sz w:val="24"/>
        </w:rPr>
      </w:pPr>
    </w:p>
    <w:p w:rsidR="00910DC4" w:rsidRDefault="001257B7" w:rsidP="00CA06E1">
      <w:pPr>
        <w:numPr>
          <w:ilvl w:val="0"/>
          <w:numId w:val="21"/>
        </w:numPr>
        <w:tabs>
          <w:tab w:val="clear" w:pos="720"/>
          <w:tab w:val="left" w:pos="420"/>
        </w:tabs>
        <w:overflowPunct w:val="0"/>
        <w:ind w:left="420" w:hanging="420"/>
        <w:outlineLvl w:val="0"/>
        <w:rPr>
          <w:rFonts w:ascii="Wingdings" w:eastAsia="Wingdings" w:hAnsi="Wingdings"/>
          <w:sz w:val="48"/>
          <w:vertAlign w:val="superscript"/>
        </w:rPr>
      </w:pPr>
      <w:r>
        <w:rPr>
          <w:rFonts w:ascii="Arial Narrow" w:eastAsia="Arial Narrow" w:hAnsi="Arial Narrow"/>
          <w:sz w:val="24"/>
        </w:rPr>
        <w:t xml:space="preserve">Crimes:110 </w:t>
      </w:r>
    </w:p>
    <w:p w:rsidR="00910DC4" w:rsidRDefault="00910DC4">
      <w:pPr>
        <w:spacing w:line="196" w:lineRule="exact"/>
        <w:jc w:val="left"/>
        <w:rPr>
          <w:rFonts w:ascii="Wingdings" w:eastAsia="Wingdings" w:hAnsi="Wingdings"/>
          <w:sz w:val="48"/>
          <w:vertAlign w:val="superscript"/>
        </w:rPr>
      </w:pPr>
    </w:p>
    <w:p w:rsidR="00910DC4" w:rsidRDefault="001257B7" w:rsidP="00CA06E1">
      <w:pPr>
        <w:numPr>
          <w:ilvl w:val="0"/>
          <w:numId w:val="21"/>
        </w:numPr>
        <w:tabs>
          <w:tab w:val="clear" w:pos="720"/>
          <w:tab w:val="left" w:pos="420"/>
        </w:tabs>
        <w:overflowPunct w:val="0"/>
        <w:spacing w:line="183" w:lineRule="auto"/>
        <w:ind w:left="420" w:hanging="420"/>
        <w:outlineLvl w:val="0"/>
        <w:rPr>
          <w:rFonts w:ascii="Wingdings" w:eastAsia="Wingdings" w:hAnsi="Wingdings"/>
          <w:sz w:val="32"/>
          <w:vertAlign w:val="superscript"/>
        </w:rPr>
      </w:pPr>
      <w:r>
        <w:rPr>
          <w:rFonts w:ascii="Arial Narrow" w:eastAsia="Arial Narrow" w:hAnsi="Arial Narrow"/>
          <w:sz w:val="19"/>
        </w:rPr>
        <w:t xml:space="preserve">Fire:119 </w:t>
      </w:r>
    </w:p>
    <w:p w:rsidR="00910DC4" w:rsidRDefault="00910DC4">
      <w:pPr>
        <w:spacing w:line="197" w:lineRule="exact"/>
        <w:jc w:val="left"/>
        <w:rPr>
          <w:rFonts w:ascii="Wingdings" w:eastAsia="Wingdings" w:hAnsi="Wingdings"/>
          <w:sz w:val="32"/>
          <w:vertAlign w:val="superscript"/>
        </w:rPr>
      </w:pPr>
    </w:p>
    <w:p w:rsidR="00910DC4" w:rsidRDefault="001257B7" w:rsidP="00CA06E1">
      <w:pPr>
        <w:numPr>
          <w:ilvl w:val="0"/>
          <w:numId w:val="21"/>
        </w:numPr>
        <w:tabs>
          <w:tab w:val="clear" w:pos="720"/>
          <w:tab w:val="left" w:pos="420"/>
        </w:tabs>
        <w:overflowPunct w:val="0"/>
        <w:spacing w:line="183" w:lineRule="auto"/>
        <w:ind w:left="420" w:hanging="420"/>
        <w:outlineLvl w:val="0"/>
        <w:rPr>
          <w:rFonts w:ascii="Wingdings" w:eastAsia="Wingdings" w:hAnsi="Wingdings"/>
          <w:sz w:val="32"/>
          <w:vertAlign w:val="superscript"/>
        </w:rPr>
      </w:pPr>
      <w:r>
        <w:rPr>
          <w:rFonts w:ascii="Arial Narrow" w:eastAsia="Arial Narrow" w:hAnsi="Arial Narrow"/>
          <w:sz w:val="19"/>
        </w:rPr>
        <w:t xml:space="preserve">Traffic accidents:122 </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61" w:lineRule="exact"/>
        <w:jc w:val="left"/>
        <w:rPr>
          <w:sz w:val="24"/>
        </w:rPr>
      </w:pPr>
    </w:p>
    <w:p w:rsidR="00910DC4" w:rsidRDefault="001257B7">
      <w:pPr>
        <w:jc w:val="left"/>
        <w:rPr>
          <w:sz w:val="24"/>
        </w:rPr>
      </w:pPr>
      <w:r>
        <w:rPr>
          <w:rFonts w:ascii="Arial Narrow" w:eastAsia="Arial Narrow" w:hAnsi="Arial Narrow"/>
          <w:b/>
          <w:sz w:val="30"/>
        </w:rPr>
        <w:t>9.8. Holidays</w:t>
      </w:r>
    </w:p>
    <w:p w:rsidR="00910DC4" w:rsidRDefault="00910DC4">
      <w:pPr>
        <w:spacing w:line="287" w:lineRule="exact"/>
        <w:jc w:val="left"/>
        <w:rPr>
          <w:sz w:val="24"/>
        </w:rPr>
      </w:pPr>
    </w:p>
    <w:p w:rsidR="00910DC4" w:rsidRDefault="001257B7">
      <w:pPr>
        <w:overflowPunct w:val="0"/>
        <w:spacing w:line="363" w:lineRule="auto"/>
        <w:jc w:val="left"/>
        <w:rPr>
          <w:sz w:val="24"/>
        </w:rPr>
      </w:pPr>
      <w:r>
        <w:rPr>
          <w:rFonts w:ascii="Arial Narrow" w:eastAsia="Arial Narrow" w:hAnsi="Arial Narrow"/>
          <w:sz w:val="24"/>
        </w:rPr>
        <w:t>The university does not observe any international or religious holidays. Holidays and vacations are listed in the university calendar.</w:t>
      </w:r>
    </w:p>
    <w:p w:rsidR="00910DC4" w:rsidRDefault="00910DC4">
      <w:pPr>
        <w:spacing w:line="200" w:lineRule="exact"/>
        <w:jc w:val="left"/>
        <w:rPr>
          <w:sz w:val="24"/>
        </w:rPr>
      </w:pPr>
    </w:p>
    <w:p w:rsidR="00910DC4" w:rsidRDefault="00910DC4">
      <w:pPr>
        <w:spacing w:line="365" w:lineRule="exact"/>
        <w:jc w:val="left"/>
        <w:rPr>
          <w:sz w:val="24"/>
        </w:rPr>
      </w:pPr>
    </w:p>
    <w:p w:rsidR="00910DC4" w:rsidRDefault="001257B7">
      <w:pPr>
        <w:jc w:val="left"/>
        <w:rPr>
          <w:sz w:val="24"/>
        </w:rPr>
      </w:pPr>
      <w:r>
        <w:rPr>
          <w:rFonts w:ascii="Arial Narrow" w:eastAsia="Arial Narrow" w:hAnsi="Arial Narrow"/>
          <w:b/>
          <w:sz w:val="30"/>
        </w:rPr>
        <w:t>9.9. Traveling</w:t>
      </w:r>
    </w:p>
    <w:p w:rsidR="00910DC4" w:rsidRDefault="00910DC4">
      <w:pPr>
        <w:spacing w:line="286" w:lineRule="exact"/>
        <w:jc w:val="left"/>
        <w:rPr>
          <w:sz w:val="24"/>
        </w:rPr>
      </w:pPr>
    </w:p>
    <w:p w:rsidR="00910DC4" w:rsidRDefault="001257B7">
      <w:pPr>
        <w:overflowPunct w:val="0"/>
        <w:spacing w:line="363" w:lineRule="auto"/>
        <w:jc w:val="left"/>
        <w:rPr>
          <w:sz w:val="24"/>
        </w:rPr>
      </w:pPr>
      <w:r>
        <w:rPr>
          <w:rFonts w:ascii="Arial Narrow" w:eastAsia="Arial Narrow" w:hAnsi="Arial Narrow"/>
          <w:sz w:val="24"/>
        </w:rPr>
        <w:lastRenderedPageBreak/>
        <w:t>Students may travel during weekends, holidays, and during vacations. No leave for travelling is permitted during working days and or during teaching weeks.</w:t>
      </w:r>
    </w:p>
    <w:p w:rsidR="00910DC4" w:rsidRDefault="00910DC4">
      <w:pPr>
        <w:jc w:val="left"/>
        <w:rPr>
          <w:sz w:val="24"/>
        </w:rPr>
        <w:sectPr w:rsidR="00910DC4">
          <w:pgSz w:w="11900" w:h="16838"/>
          <w:pgMar w:top="1440" w:right="1800" w:bottom="1440" w:left="1800" w:header="720" w:footer="720" w:gutter="0"/>
          <w:cols w:space="720"/>
        </w:sectPr>
      </w:pPr>
    </w:p>
    <w:p w:rsidR="00910DC4" w:rsidRDefault="00910DC4">
      <w:pPr>
        <w:spacing w:line="101" w:lineRule="exact"/>
        <w:jc w:val="left"/>
        <w:rPr>
          <w:sz w:val="24"/>
        </w:rPr>
      </w:pPr>
      <w:bookmarkStart w:id="25" w:name="page26"/>
      <w:bookmarkEnd w:id="25"/>
    </w:p>
    <w:p w:rsidR="00910DC4" w:rsidRDefault="001257B7" w:rsidP="00CA06E1">
      <w:pPr>
        <w:ind w:left="2520"/>
        <w:jc w:val="left"/>
        <w:outlineLvl w:val="0"/>
        <w:rPr>
          <w:sz w:val="24"/>
        </w:rPr>
      </w:pPr>
      <w:r>
        <w:rPr>
          <w:rFonts w:ascii="Arial Narrow" w:eastAsia="Arial Narrow" w:hAnsi="Arial Narrow"/>
          <w:b/>
          <w:sz w:val="36"/>
        </w:rPr>
        <w:t>Chapter 10: Accommodation</w:t>
      </w:r>
    </w:p>
    <w:p w:rsidR="00910DC4" w:rsidRDefault="00910DC4">
      <w:pPr>
        <w:spacing w:line="200" w:lineRule="exact"/>
        <w:jc w:val="left"/>
        <w:rPr>
          <w:sz w:val="24"/>
        </w:rPr>
      </w:pPr>
    </w:p>
    <w:p w:rsidR="00910DC4" w:rsidRDefault="00910DC4">
      <w:pPr>
        <w:spacing w:line="349" w:lineRule="exact"/>
        <w:jc w:val="left"/>
        <w:rPr>
          <w:sz w:val="24"/>
        </w:rPr>
      </w:pPr>
    </w:p>
    <w:p w:rsidR="00910DC4" w:rsidRDefault="001257B7">
      <w:pPr>
        <w:jc w:val="left"/>
        <w:rPr>
          <w:sz w:val="24"/>
        </w:rPr>
      </w:pPr>
      <w:r>
        <w:rPr>
          <w:rFonts w:ascii="Arial Narrow" w:eastAsia="Arial Narrow" w:hAnsi="Arial Narrow"/>
          <w:b/>
          <w:sz w:val="30"/>
        </w:rPr>
        <w:t>10.1. General conditions</w:t>
      </w:r>
    </w:p>
    <w:p w:rsidR="00910DC4" w:rsidRDefault="00910DC4">
      <w:pPr>
        <w:spacing w:line="243" w:lineRule="exact"/>
        <w:jc w:val="left"/>
        <w:rPr>
          <w:sz w:val="24"/>
        </w:rPr>
      </w:pPr>
    </w:p>
    <w:p w:rsidR="00910DC4" w:rsidRDefault="001257B7">
      <w:pPr>
        <w:spacing w:line="275" w:lineRule="exact"/>
        <w:jc w:val="left"/>
        <w:rPr>
          <w:sz w:val="24"/>
        </w:rPr>
      </w:pPr>
      <w:r>
        <w:rPr>
          <w:rFonts w:ascii="Arial Narrow" w:eastAsia="Arial Narrow" w:hAnsi="Arial Narrow"/>
          <w:sz w:val="24"/>
        </w:rPr>
        <w:t>1</w:t>
      </w:r>
      <w:r>
        <w:rPr>
          <w:rFonts w:ascii="MS PGothic" w:eastAsia="MS PGothic" w:hAnsi="MS PGothic" w:hint="eastAsia"/>
          <w:sz w:val="24"/>
        </w:rPr>
        <w:t>．</w:t>
      </w:r>
      <w:r>
        <w:rPr>
          <w:rFonts w:ascii="Arial Narrow" w:eastAsia="Arial Narrow" w:hAnsi="Arial Narrow"/>
          <w:sz w:val="24"/>
        </w:rPr>
        <w:t>All students are required to live in the international student dormitory.</w:t>
      </w:r>
    </w:p>
    <w:p w:rsidR="00910DC4" w:rsidRDefault="00910DC4">
      <w:pPr>
        <w:spacing w:line="214" w:lineRule="exact"/>
        <w:jc w:val="left"/>
        <w:rPr>
          <w:sz w:val="24"/>
        </w:rPr>
      </w:pPr>
    </w:p>
    <w:p w:rsidR="00910DC4" w:rsidRDefault="001257B7">
      <w:pPr>
        <w:overflowPunct w:val="0"/>
        <w:spacing w:line="357" w:lineRule="exact"/>
        <w:rPr>
          <w:sz w:val="24"/>
        </w:rPr>
      </w:pPr>
      <w:r>
        <w:rPr>
          <w:rFonts w:ascii="Arial Narrow" w:eastAsia="Arial Narrow" w:hAnsi="Arial Narrow"/>
          <w:sz w:val="24"/>
        </w:rPr>
        <w:t>2</w:t>
      </w:r>
      <w:r>
        <w:rPr>
          <w:rFonts w:ascii="MS PGothic" w:eastAsia="MS PGothic" w:hAnsi="MS PGothic" w:hint="eastAsia"/>
          <w:sz w:val="24"/>
        </w:rPr>
        <w:t>．</w:t>
      </w:r>
      <w:r>
        <w:rPr>
          <w:rFonts w:ascii="Arial Narrow" w:eastAsia="Arial Narrow" w:hAnsi="Arial Narrow"/>
          <w:sz w:val="24"/>
        </w:rPr>
        <w:t>Students are required to sign an Accommodation Contract with the International Education College.</w:t>
      </w:r>
    </w:p>
    <w:p w:rsidR="00910DC4" w:rsidRDefault="00910DC4">
      <w:pPr>
        <w:spacing w:line="201" w:lineRule="exact"/>
        <w:jc w:val="left"/>
        <w:rPr>
          <w:sz w:val="24"/>
        </w:rPr>
      </w:pPr>
    </w:p>
    <w:p w:rsidR="00910DC4" w:rsidRDefault="001257B7">
      <w:pPr>
        <w:spacing w:line="275" w:lineRule="exact"/>
        <w:jc w:val="left"/>
        <w:rPr>
          <w:sz w:val="24"/>
        </w:rPr>
      </w:pPr>
      <w:r>
        <w:rPr>
          <w:rFonts w:ascii="Arial Narrow" w:eastAsia="Arial Narrow" w:hAnsi="Arial Narrow"/>
          <w:sz w:val="24"/>
        </w:rPr>
        <w:t>3</w:t>
      </w:r>
      <w:r>
        <w:rPr>
          <w:rFonts w:ascii="MS PGothic" w:eastAsia="MS PGothic" w:hAnsi="MS PGothic" w:hint="eastAsia"/>
          <w:sz w:val="24"/>
        </w:rPr>
        <w:t>．</w:t>
      </w:r>
      <w:r>
        <w:rPr>
          <w:rFonts w:ascii="Arial Narrow" w:eastAsia="Arial Narrow" w:hAnsi="Arial Narrow"/>
          <w:sz w:val="24"/>
        </w:rPr>
        <w:t>No lodging arrangement is made for a spouse or other family members.</w:t>
      </w:r>
    </w:p>
    <w:p w:rsidR="00910DC4" w:rsidRDefault="00910DC4">
      <w:pPr>
        <w:spacing w:line="214" w:lineRule="exact"/>
        <w:jc w:val="left"/>
        <w:rPr>
          <w:sz w:val="24"/>
        </w:rPr>
      </w:pPr>
    </w:p>
    <w:p w:rsidR="00910DC4" w:rsidRDefault="001257B7">
      <w:pPr>
        <w:overflowPunct w:val="0"/>
        <w:spacing w:line="394" w:lineRule="exact"/>
        <w:rPr>
          <w:sz w:val="24"/>
        </w:rPr>
      </w:pPr>
      <w:r>
        <w:rPr>
          <w:rFonts w:ascii="Arial Narrow" w:eastAsia="Arial Narrow" w:hAnsi="Arial Narrow"/>
          <w:sz w:val="24"/>
        </w:rPr>
        <w:t>4</w:t>
      </w:r>
      <w:r>
        <w:rPr>
          <w:rFonts w:ascii="MS PGothic" w:eastAsia="MS PGothic" w:hAnsi="MS PGothic" w:hint="eastAsia"/>
          <w:sz w:val="24"/>
        </w:rPr>
        <w:t>．</w:t>
      </w:r>
      <w:r>
        <w:rPr>
          <w:rFonts w:ascii="Arial Narrow" w:eastAsia="Arial Narrow" w:hAnsi="Arial Narrow"/>
          <w:sz w:val="24"/>
        </w:rPr>
        <w:t>The college will cease to provide housing for students whose status at the university becomes invalid. Such students should leave the apartment within the time specified by the college.</w:t>
      </w:r>
    </w:p>
    <w:p w:rsidR="00910DC4" w:rsidRDefault="00910DC4">
      <w:pPr>
        <w:spacing w:line="223" w:lineRule="exact"/>
        <w:jc w:val="left"/>
        <w:rPr>
          <w:sz w:val="24"/>
        </w:rPr>
      </w:pPr>
    </w:p>
    <w:p w:rsidR="00910DC4" w:rsidRDefault="001257B7">
      <w:pPr>
        <w:overflowPunct w:val="0"/>
        <w:spacing w:line="357" w:lineRule="exact"/>
        <w:rPr>
          <w:sz w:val="24"/>
        </w:rPr>
      </w:pPr>
      <w:r>
        <w:rPr>
          <w:rFonts w:ascii="Arial Narrow" w:eastAsia="Arial Narrow" w:hAnsi="Arial Narrow"/>
          <w:sz w:val="24"/>
        </w:rPr>
        <w:t>5</w:t>
      </w:r>
      <w:r>
        <w:rPr>
          <w:rFonts w:ascii="MS PGothic" w:eastAsia="MS PGothic" w:hAnsi="MS PGothic" w:hint="eastAsia"/>
          <w:sz w:val="24"/>
        </w:rPr>
        <w:t>．</w:t>
      </w:r>
      <w:r>
        <w:rPr>
          <w:rFonts w:ascii="Arial Narrow" w:eastAsia="Arial Narrow" w:hAnsi="Arial Narrow"/>
          <w:sz w:val="24"/>
        </w:rPr>
        <w:t>Students must comply with the regulations of International Students Dormitory. Any student found in breach of the set regulations will face disciplinary action.</w:t>
      </w: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00" w:lineRule="exact"/>
        <w:jc w:val="left"/>
        <w:rPr>
          <w:sz w:val="24"/>
        </w:rPr>
      </w:pPr>
    </w:p>
    <w:p w:rsidR="00910DC4" w:rsidRDefault="00910DC4">
      <w:pPr>
        <w:spacing w:line="262" w:lineRule="exact"/>
        <w:jc w:val="left"/>
        <w:rPr>
          <w:sz w:val="24"/>
        </w:rPr>
      </w:pPr>
    </w:p>
    <w:p w:rsidR="00910DC4" w:rsidRDefault="001257B7">
      <w:pPr>
        <w:jc w:val="left"/>
        <w:rPr>
          <w:sz w:val="24"/>
        </w:rPr>
      </w:pPr>
      <w:r>
        <w:rPr>
          <w:rFonts w:ascii="Arial Narrow" w:eastAsia="Arial Narrow" w:hAnsi="Arial Narrow"/>
          <w:b/>
          <w:sz w:val="30"/>
        </w:rPr>
        <w:t>10.2 International student apartment regulations</w:t>
      </w:r>
    </w:p>
    <w:p w:rsidR="00910DC4" w:rsidRDefault="00910DC4">
      <w:pPr>
        <w:spacing w:line="264" w:lineRule="exact"/>
        <w:jc w:val="left"/>
        <w:rPr>
          <w:sz w:val="24"/>
        </w:rPr>
      </w:pPr>
    </w:p>
    <w:p w:rsidR="00910DC4" w:rsidRDefault="001257B7">
      <w:pPr>
        <w:numPr>
          <w:ilvl w:val="0"/>
          <w:numId w:val="22"/>
        </w:numPr>
        <w:overflowPunct w:val="0"/>
        <w:spacing w:line="360" w:lineRule="exact"/>
        <w:ind w:right="1760"/>
        <w:jc w:val="left"/>
        <w:rPr>
          <w:sz w:val="24"/>
        </w:rPr>
      </w:pPr>
      <w:r>
        <w:rPr>
          <w:rFonts w:ascii="Arial Narrow" w:eastAsia="Arial Narrow" w:hAnsi="Arial Narrow"/>
          <w:sz w:val="24"/>
        </w:rPr>
        <w:t xml:space="preserve">International student dormitory will stay open from </w:t>
      </w:r>
      <w:r>
        <w:rPr>
          <w:rFonts w:ascii="Arial Narrow" w:hAnsi="Arial Narrow" w:hint="eastAsia"/>
          <w:sz w:val="24"/>
        </w:rPr>
        <w:t>6:00 - 23:00</w:t>
      </w:r>
    </w:p>
    <w:p w:rsidR="00910DC4" w:rsidRDefault="001257B7">
      <w:pPr>
        <w:overflowPunct w:val="0"/>
        <w:spacing w:line="360" w:lineRule="exact"/>
        <w:ind w:right="1760"/>
        <w:jc w:val="left"/>
        <w:rPr>
          <w:sz w:val="24"/>
        </w:rPr>
      </w:pPr>
      <w:r>
        <w:rPr>
          <w:rFonts w:ascii="Arial Narrow" w:eastAsia="Arial Narrow" w:hAnsi="Arial Narrow"/>
          <w:sz w:val="24"/>
        </w:rPr>
        <w:t>2</w:t>
      </w:r>
      <w:r>
        <w:rPr>
          <w:rFonts w:ascii="MS PGothic" w:eastAsia="MS PGothic" w:hAnsi="MS PGothic" w:hint="eastAsia"/>
          <w:sz w:val="24"/>
        </w:rPr>
        <w:t>．</w:t>
      </w:r>
      <w:r>
        <w:rPr>
          <w:rFonts w:ascii="Arial Narrow" w:eastAsia="Arial Narrow" w:hAnsi="Arial Narrow"/>
          <w:sz w:val="24"/>
        </w:rPr>
        <w:t>Students are required to return to the apartment before 23:00.</w:t>
      </w:r>
    </w:p>
    <w:p w:rsidR="00910DC4" w:rsidRDefault="00910DC4">
      <w:pPr>
        <w:spacing w:line="215" w:lineRule="exact"/>
        <w:jc w:val="left"/>
        <w:rPr>
          <w:sz w:val="24"/>
        </w:rPr>
      </w:pPr>
    </w:p>
    <w:p w:rsidR="00910DC4" w:rsidRDefault="001257B7">
      <w:pPr>
        <w:overflowPunct w:val="0"/>
        <w:spacing w:line="394" w:lineRule="exact"/>
        <w:rPr>
          <w:sz w:val="24"/>
        </w:rPr>
      </w:pPr>
      <w:r>
        <w:rPr>
          <w:rFonts w:ascii="Arial Narrow" w:eastAsia="Arial Narrow" w:hAnsi="Arial Narrow"/>
          <w:sz w:val="24"/>
        </w:rPr>
        <w:t>3</w:t>
      </w:r>
      <w:r>
        <w:rPr>
          <w:rFonts w:ascii="MS PGothic" w:eastAsia="MS PGothic" w:hAnsi="MS PGothic" w:hint="eastAsia"/>
          <w:sz w:val="24"/>
        </w:rPr>
        <w:t>．</w:t>
      </w:r>
      <w:r>
        <w:rPr>
          <w:rFonts w:ascii="Arial Narrow" w:eastAsia="Arial Narrow" w:hAnsi="Arial Narrow"/>
          <w:sz w:val="24"/>
        </w:rPr>
        <w:t>Visitors should present their ID document(s) and register at reception before they enter any apartment and are required to leave before 21:00PM.Visitors are not allowed to stay in the apartments overnight.</w:t>
      </w:r>
    </w:p>
    <w:p w:rsidR="00910DC4" w:rsidRDefault="00910DC4">
      <w:pPr>
        <w:spacing w:line="223" w:lineRule="exact"/>
        <w:jc w:val="left"/>
        <w:rPr>
          <w:sz w:val="24"/>
        </w:rPr>
      </w:pPr>
    </w:p>
    <w:p w:rsidR="00910DC4" w:rsidRDefault="001257B7">
      <w:pPr>
        <w:overflowPunct w:val="0"/>
        <w:spacing w:line="357" w:lineRule="exact"/>
        <w:rPr>
          <w:sz w:val="24"/>
        </w:rPr>
      </w:pPr>
      <w:r>
        <w:rPr>
          <w:rFonts w:ascii="Arial Narrow" w:eastAsia="Arial Narrow" w:hAnsi="Arial Narrow"/>
          <w:sz w:val="24"/>
        </w:rPr>
        <w:t>4</w:t>
      </w:r>
      <w:r>
        <w:rPr>
          <w:rFonts w:ascii="MS PGothic" w:eastAsia="MS PGothic" w:hAnsi="MS PGothic" w:hint="eastAsia"/>
          <w:sz w:val="24"/>
        </w:rPr>
        <w:t>．</w:t>
      </w:r>
      <w:r>
        <w:rPr>
          <w:rFonts w:ascii="Arial Narrow" w:eastAsia="Arial Narrow" w:hAnsi="Arial Narrow"/>
          <w:sz w:val="24"/>
        </w:rPr>
        <w:t>Silence should be maintained in International Students Dormitory. Activities that affect others, such as dancing, shouting, alcohol-drinking and loud music are forbidden.</w:t>
      </w:r>
    </w:p>
    <w:p w:rsidR="00910DC4" w:rsidRDefault="00910DC4">
      <w:pPr>
        <w:spacing w:line="223" w:lineRule="exact"/>
        <w:jc w:val="left"/>
        <w:rPr>
          <w:sz w:val="24"/>
        </w:rPr>
      </w:pPr>
    </w:p>
    <w:p w:rsidR="00910DC4" w:rsidRDefault="001257B7">
      <w:pPr>
        <w:numPr>
          <w:ilvl w:val="0"/>
          <w:numId w:val="23"/>
        </w:numPr>
        <w:overflowPunct w:val="0"/>
        <w:spacing w:line="360" w:lineRule="exact"/>
        <w:ind w:right="1200"/>
        <w:jc w:val="left"/>
        <w:rPr>
          <w:rFonts w:ascii="Arial Narrow" w:eastAsia="Arial Narrow" w:hAnsi="Arial Narrow"/>
          <w:sz w:val="24"/>
        </w:rPr>
      </w:pPr>
      <w:r>
        <w:rPr>
          <w:rFonts w:ascii="Arial Narrow" w:eastAsia="Arial Narrow" w:hAnsi="Arial Narrow"/>
          <w:sz w:val="24"/>
        </w:rPr>
        <w:t xml:space="preserve">Actions that violate Chinese laws and LNCU regulations are strictly forbidden. </w:t>
      </w:r>
    </w:p>
    <w:p w:rsidR="00910DC4" w:rsidRDefault="001257B7">
      <w:pPr>
        <w:overflowPunct w:val="0"/>
        <w:spacing w:line="360" w:lineRule="exact"/>
        <w:ind w:right="1200"/>
        <w:jc w:val="left"/>
        <w:rPr>
          <w:sz w:val="24"/>
        </w:rPr>
      </w:pPr>
      <w:r>
        <w:rPr>
          <w:rFonts w:ascii="Arial Narrow" w:eastAsia="Arial Narrow" w:hAnsi="Arial Narrow"/>
          <w:sz w:val="24"/>
        </w:rPr>
        <w:t>6</w:t>
      </w:r>
      <w:r>
        <w:rPr>
          <w:rFonts w:ascii="MS PGothic" w:eastAsia="MS PGothic" w:hAnsi="MS PGothic" w:hint="eastAsia"/>
          <w:sz w:val="24"/>
        </w:rPr>
        <w:t>．</w:t>
      </w:r>
      <w:r>
        <w:rPr>
          <w:rFonts w:ascii="Arial Narrow" w:eastAsia="Arial Narrow" w:hAnsi="Arial Narrow"/>
          <w:sz w:val="24"/>
        </w:rPr>
        <w:t xml:space="preserve">Students are not allowed to transfer </w:t>
      </w:r>
      <w:r>
        <w:rPr>
          <w:rFonts w:ascii="Arial Narrow" w:hAnsi="Arial Narrow" w:hint="eastAsia"/>
          <w:sz w:val="24"/>
        </w:rPr>
        <w:t xml:space="preserve">rooms </w:t>
      </w:r>
      <w:r>
        <w:rPr>
          <w:rFonts w:ascii="Arial Narrow" w:eastAsia="Arial Narrow" w:hAnsi="Arial Narrow"/>
          <w:sz w:val="24"/>
        </w:rPr>
        <w:t>by themselves or sublet rooms to others.</w:t>
      </w:r>
    </w:p>
    <w:p w:rsidR="00910DC4" w:rsidRDefault="00910DC4">
      <w:pPr>
        <w:spacing w:line="215" w:lineRule="exact"/>
        <w:jc w:val="left"/>
        <w:rPr>
          <w:sz w:val="24"/>
        </w:rPr>
      </w:pPr>
    </w:p>
    <w:p w:rsidR="00910DC4" w:rsidRDefault="001257B7">
      <w:pPr>
        <w:overflowPunct w:val="0"/>
        <w:spacing w:line="394" w:lineRule="exact"/>
        <w:rPr>
          <w:sz w:val="24"/>
        </w:rPr>
      </w:pPr>
      <w:r>
        <w:rPr>
          <w:rFonts w:ascii="Arial Narrow" w:eastAsia="Arial Narrow" w:hAnsi="Arial Narrow"/>
          <w:sz w:val="24"/>
        </w:rPr>
        <w:t>7</w:t>
      </w:r>
      <w:r>
        <w:rPr>
          <w:rFonts w:ascii="MS PGothic" w:eastAsia="MS PGothic" w:hAnsi="MS PGothic" w:hint="eastAsia"/>
          <w:sz w:val="24"/>
        </w:rPr>
        <w:t>．</w:t>
      </w:r>
      <w:r>
        <w:rPr>
          <w:rFonts w:ascii="Arial Narrow" w:eastAsia="Arial Narrow" w:hAnsi="Arial Narrow"/>
          <w:sz w:val="24"/>
        </w:rPr>
        <w:t>Those who are dismissed from LNCU should leave the university within the specified time limit. The International Education College reserves all rights to deal with the belongings left in rooms.</w:t>
      </w:r>
    </w:p>
    <w:p w:rsidR="00910DC4" w:rsidRDefault="00910DC4">
      <w:pPr>
        <w:spacing w:line="223" w:lineRule="exact"/>
        <w:jc w:val="left"/>
        <w:rPr>
          <w:sz w:val="24"/>
        </w:rPr>
      </w:pPr>
    </w:p>
    <w:p w:rsidR="00910DC4" w:rsidRDefault="001257B7">
      <w:pPr>
        <w:numPr>
          <w:ilvl w:val="0"/>
          <w:numId w:val="24"/>
        </w:numPr>
        <w:overflowPunct w:val="0"/>
        <w:spacing w:line="396" w:lineRule="exact"/>
        <w:jc w:val="left"/>
        <w:rPr>
          <w:rFonts w:ascii="Arial Narrow" w:eastAsia="Arial Narrow" w:hAnsi="Arial Narrow"/>
          <w:sz w:val="24"/>
        </w:rPr>
      </w:pPr>
      <w:r>
        <w:rPr>
          <w:rFonts w:ascii="Arial Narrow" w:eastAsia="Arial Narrow" w:hAnsi="Arial Narrow"/>
          <w:sz w:val="24"/>
        </w:rPr>
        <w:t>Students shall pay the charges, such as room rent, phone, water and power bills on time. The rent should be paid as a lump sum at the beginning of an academic year or semester</w:t>
      </w:r>
    </w:p>
    <w:p w:rsidR="00910DC4" w:rsidRDefault="001257B7">
      <w:pPr>
        <w:overflowPunct w:val="0"/>
        <w:spacing w:line="396" w:lineRule="exact"/>
        <w:jc w:val="left"/>
        <w:rPr>
          <w:sz w:val="24"/>
        </w:rPr>
      </w:pPr>
      <w:r>
        <w:rPr>
          <w:rFonts w:ascii="MS PGothic" w:hAnsi="MS PGothic" w:hint="eastAsia"/>
          <w:sz w:val="24"/>
        </w:rPr>
        <w:lastRenderedPageBreak/>
        <w:t>9</w:t>
      </w:r>
      <w:r>
        <w:rPr>
          <w:rFonts w:ascii="MS PGothic" w:eastAsia="MS PGothic" w:hAnsi="MS PGothic" w:hint="eastAsia"/>
          <w:sz w:val="24"/>
        </w:rPr>
        <w:t>．</w:t>
      </w:r>
      <w:r>
        <w:rPr>
          <w:rFonts w:ascii="Arial Narrow" w:eastAsia="Arial Narrow" w:hAnsi="Arial Narrow"/>
          <w:sz w:val="24"/>
        </w:rPr>
        <w:t>Apartment key should be kept and used only by the owner of the apartment.</w:t>
      </w:r>
    </w:p>
    <w:p w:rsidR="00910DC4" w:rsidRDefault="001257B7">
      <w:pPr>
        <w:overflowPunct w:val="0"/>
        <w:spacing w:line="394" w:lineRule="exact"/>
        <w:rPr>
          <w:sz w:val="24"/>
        </w:rPr>
      </w:pPr>
      <w:bookmarkStart w:id="26" w:name="page27"/>
      <w:bookmarkEnd w:id="26"/>
      <w:r>
        <w:rPr>
          <w:rFonts w:ascii="Arial Narrow" w:eastAsia="Arial Narrow" w:hAnsi="Arial Narrow"/>
          <w:sz w:val="24"/>
        </w:rPr>
        <w:t>10</w:t>
      </w:r>
      <w:r>
        <w:rPr>
          <w:rFonts w:ascii="MS PGothic" w:eastAsia="MS PGothic" w:hAnsi="MS PGothic" w:hint="eastAsia"/>
          <w:sz w:val="24"/>
        </w:rPr>
        <w:t>．</w:t>
      </w:r>
      <w:r>
        <w:rPr>
          <w:rFonts w:ascii="Arial Narrow" w:eastAsia="Arial Narrow" w:hAnsi="Arial Narrow"/>
          <w:sz w:val="24"/>
        </w:rPr>
        <w:t>No moving or detaching of indoor facilities is allowed. Students are expected to keep everything in order and clean. Throwing stuff/ rubbish out through windows is strictly forbidden. Rubbish should be put in the designated place.</w:t>
      </w:r>
    </w:p>
    <w:p w:rsidR="00910DC4" w:rsidRDefault="00910DC4">
      <w:pPr>
        <w:spacing w:line="202" w:lineRule="exact"/>
        <w:jc w:val="left"/>
        <w:rPr>
          <w:sz w:val="24"/>
        </w:rPr>
      </w:pPr>
    </w:p>
    <w:p w:rsidR="00910DC4" w:rsidRDefault="001257B7">
      <w:pPr>
        <w:spacing w:line="275" w:lineRule="exact"/>
        <w:jc w:val="left"/>
        <w:rPr>
          <w:sz w:val="24"/>
        </w:rPr>
      </w:pPr>
      <w:r>
        <w:rPr>
          <w:rFonts w:ascii="Arial Narrow" w:eastAsia="Arial Narrow" w:hAnsi="Arial Narrow"/>
          <w:sz w:val="24"/>
        </w:rPr>
        <w:t>11</w:t>
      </w:r>
      <w:r>
        <w:rPr>
          <w:rFonts w:ascii="MS PGothic" w:eastAsia="MS PGothic" w:hAnsi="MS PGothic" w:hint="eastAsia"/>
          <w:sz w:val="24"/>
        </w:rPr>
        <w:t>．</w:t>
      </w:r>
      <w:r>
        <w:rPr>
          <w:rFonts w:ascii="Arial Narrow" w:eastAsia="Arial Narrow" w:hAnsi="Arial Narrow"/>
          <w:sz w:val="24"/>
        </w:rPr>
        <w:t>Pets are not allowed in the apartment buildings.</w:t>
      </w:r>
    </w:p>
    <w:p w:rsidR="00910DC4" w:rsidRDefault="00910DC4">
      <w:pPr>
        <w:spacing w:line="214" w:lineRule="exact"/>
        <w:jc w:val="left"/>
        <w:rPr>
          <w:sz w:val="24"/>
        </w:rPr>
      </w:pPr>
    </w:p>
    <w:p w:rsidR="00910DC4" w:rsidRDefault="001257B7">
      <w:pPr>
        <w:overflowPunct w:val="0"/>
        <w:spacing w:line="423" w:lineRule="exact"/>
        <w:rPr>
          <w:sz w:val="24"/>
        </w:rPr>
      </w:pPr>
      <w:r>
        <w:rPr>
          <w:rFonts w:ascii="Arial Narrow" w:eastAsia="Arial Narrow" w:hAnsi="Arial Narrow"/>
          <w:sz w:val="24"/>
        </w:rPr>
        <w:t>12</w:t>
      </w:r>
      <w:r>
        <w:rPr>
          <w:rFonts w:ascii="MS PGothic" w:eastAsia="MS PGothic" w:hAnsi="MS PGothic" w:hint="eastAsia"/>
          <w:sz w:val="24"/>
        </w:rPr>
        <w:t>．</w:t>
      </w:r>
      <w:r>
        <w:rPr>
          <w:rFonts w:ascii="Arial Narrow" w:eastAsia="Arial Narrow" w:hAnsi="Arial Narrow"/>
          <w:sz w:val="24"/>
        </w:rPr>
        <w:t>Destroying, detaching or changing the equipment and electric wires in the rooms and the buildings are not allowed. Any damage or loss shall be compensated by the person who caused it. The responsible students should pay for the maintenance costs, and if there is no definite one, the roommates should share the costs. The students must report to the reception when they find any damage.</w:t>
      </w:r>
    </w:p>
    <w:p w:rsidR="00910DC4" w:rsidRDefault="00910DC4">
      <w:pPr>
        <w:spacing w:line="224" w:lineRule="exact"/>
        <w:jc w:val="left"/>
        <w:rPr>
          <w:sz w:val="24"/>
        </w:rPr>
      </w:pPr>
    </w:p>
    <w:p w:rsidR="00910DC4" w:rsidRDefault="001257B7">
      <w:pPr>
        <w:overflowPunct w:val="0"/>
        <w:spacing w:line="412" w:lineRule="exact"/>
        <w:rPr>
          <w:sz w:val="24"/>
        </w:rPr>
      </w:pPr>
      <w:r>
        <w:rPr>
          <w:rFonts w:ascii="Arial Narrow" w:eastAsia="Arial Narrow" w:hAnsi="Arial Narrow"/>
          <w:sz w:val="24"/>
        </w:rPr>
        <w:t>13</w:t>
      </w:r>
      <w:r>
        <w:rPr>
          <w:rFonts w:ascii="MS PGothic" w:eastAsia="MS PGothic" w:hAnsi="MS PGothic" w:hint="eastAsia"/>
          <w:sz w:val="24"/>
        </w:rPr>
        <w:t>．</w:t>
      </w:r>
      <w:r>
        <w:rPr>
          <w:rFonts w:ascii="Arial Narrow" w:eastAsia="Arial Narrow" w:hAnsi="Arial Narrow"/>
          <w:sz w:val="24"/>
        </w:rPr>
        <w:t xml:space="preserve">Comply with the rules of using water and power. Electric appliances, such as electric stove, electric heater, electric rice cooker, privately joined wires </w:t>
      </w:r>
      <w:proofErr w:type="spellStart"/>
      <w:r>
        <w:rPr>
          <w:rFonts w:ascii="Arial Narrow" w:eastAsia="Arial Narrow" w:hAnsi="Arial Narrow"/>
          <w:sz w:val="24"/>
        </w:rPr>
        <w:t>etc</w:t>
      </w:r>
      <w:proofErr w:type="spellEnd"/>
      <w:r>
        <w:rPr>
          <w:rFonts w:ascii="Arial Narrow" w:eastAsia="Arial Narrow" w:hAnsi="Arial Narrow"/>
          <w:sz w:val="24"/>
        </w:rPr>
        <w:t>, are strictly forbidden in the apartments. Storage of flammable items, explosives and or other dangerous goods in rooms is strictly forbidden.</w:t>
      </w:r>
    </w:p>
    <w:p w:rsidR="00910DC4" w:rsidRDefault="00910DC4">
      <w:pPr>
        <w:spacing w:line="224" w:lineRule="exact"/>
        <w:jc w:val="left"/>
        <w:rPr>
          <w:sz w:val="24"/>
        </w:rPr>
      </w:pPr>
    </w:p>
    <w:p w:rsidR="00910DC4" w:rsidRDefault="001257B7">
      <w:pPr>
        <w:overflowPunct w:val="0"/>
        <w:spacing w:line="394" w:lineRule="exact"/>
        <w:rPr>
          <w:sz w:val="24"/>
        </w:rPr>
      </w:pPr>
      <w:r>
        <w:rPr>
          <w:rFonts w:ascii="Arial Narrow" w:eastAsia="Arial Narrow" w:hAnsi="Arial Narrow"/>
          <w:sz w:val="24"/>
        </w:rPr>
        <w:t>14</w:t>
      </w:r>
      <w:r>
        <w:rPr>
          <w:rFonts w:ascii="MS PGothic" w:eastAsia="MS PGothic" w:hAnsi="MS PGothic" w:hint="eastAsia"/>
          <w:sz w:val="24"/>
        </w:rPr>
        <w:t>．</w:t>
      </w:r>
      <w:r>
        <w:rPr>
          <w:rFonts w:ascii="Arial Narrow" w:eastAsia="Arial Narrow" w:hAnsi="Arial Narrow"/>
          <w:sz w:val="24"/>
        </w:rPr>
        <w:t>Accommodation deposits will not be refunded unless the occupant vacates the accommodation. Students are expected to cooperate with the apartment management staff when they enter the rooms for inspection and or maintenance.</w:t>
      </w:r>
    </w:p>
    <w:p w:rsidR="00910DC4" w:rsidRDefault="00910DC4">
      <w:pPr>
        <w:spacing w:line="203" w:lineRule="exact"/>
        <w:jc w:val="left"/>
        <w:rPr>
          <w:sz w:val="24"/>
        </w:rPr>
      </w:pPr>
    </w:p>
    <w:p w:rsidR="00910DC4" w:rsidRDefault="001257B7">
      <w:pPr>
        <w:spacing w:line="275" w:lineRule="exact"/>
        <w:jc w:val="left"/>
        <w:rPr>
          <w:sz w:val="24"/>
        </w:rPr>
      </w:pPr>
      <w:r>
        <w:rPr>
          <w:rFonts w:ascii="Arial Narrow" w:eastAsia="Arial Narrow" w:hAnsi="Arial Narrow"/>
          <w:sz w:val="24"/>
        </w:rPr>
        <w:t>15</w:t>
      </w:r>
      <w:r>
        <w:rPr>
          <w:rFonts w:ascii="MS PGothic" w:eastAsia="MS PGothic" w:hAnsi="MS PGothic" w:hint="eastAsia"/>
          <w:sz w:val="24"/>
        </w:rPr>
        <w:t>．</w:t>
      </w:r>
      <w:r>
        <w:rPr>
          <w:rFonts w:ascii="Arial Narrow" w:eastAsia="Arial Narrow" w:hAnsi="Arial Narrow"/>
          <w:sz w:val="24"/>
        </w:rPr>
        <w:t>Students are forbidden to change or install locks in rooms by themselves.</w:t>
      </w:r>
    </w:p>
    <w:p w:rsidR="00910DC4" w:rsidRDefault="00910DC4">
      <w:pPr>
        <w:spacing w:line="214" w:lineRule="exact"/>
        <w:jc w:val="left"/>
        <w:rPr>
          <w:sz w:val="24"/>
        </w:rPr>
      </w:pPr>
    </w:p>
    <w:p w:rsidR="00910DC4" w:rsidRDefault="001257B7">
      <w:pPr>
        <w:overflowPunct w:val="0"/>
        <w:spacing w:line="357" w:lineRule="exact"/>
        <w:rPr>
          <w:sz w:val="24"/>
        </w:rPr>
      </w:pPr>
      <w:r>
        <w:rPr>
          <w:rFonts w:ascii="Arial Narrow" w:eastAsia="Arial Narrow" w:hAnsi="Arial Narrow"/>
          <w:sz w:val="24"/>
        </w:rPr>
        <w:t>16</w:t>
      </w:r>
      <w:r>
        <w:rPr>
          <w:rFonts w:ascii="MS PGothic" w:eastAsia="MS PGothic" w:hAnsi="MS PGothic" w:hint="eastAsia"/>
          <w:sz w:val="24"/>
        </w:rPr>
        <w:t>．</w:t>
      </w:r>
      <w:r>
        <w:rPr>
          <w:rFonts w:ascii="Arial Narrow" w:eastAsia="Arial Narrow" w:hAnsi="Arial Narrow"/>
          <w:sz w:val="24"/>
        </w:rPr>
        <w:t>Smoking is not allowed in the buildings and covered areas. Heavy fine applies in case of violation.</w:t>
      </w:r>
    </w:p>
    <w:p w:rsidR="00910DC4" w:rsidRDefault="00910DC4">
      <w:pPr>
        <w:spacing w:line="222" w:lineRule="exact"/>
        <w:jc w:val="left"/>
        <w:rPr>
          <w:sz w:val="24"/>
        </w:rPr>
      </w:pPr>
    </w:p>
    <w:p w:rsidR="00910DC4" w:rsidRDefault="001257B7">
      <w:pPr>
        <w:overflowPunct w:val="0"/>
        <w:spacing w:line="357" w:lineRule="exact"/>
        <w:rPr>
          <w:sz w:val="24"/>
        </w:rPr>
      </w:pPr>
      <w:r>
        <w:rPr>
          <w:rFonts w:ascii="Arial Narrow" w:eastAsia="Arial Narrow" w:hAnsi="Arial Narrow"/>
          <w:sz w:val="24"/>
        </w:rPr>
        <w:t>17</w:t>
      </w:r>
      <w:r>
        <w:rPr>
          <w:rFonts w:ascii="MS PGothic" w:eastAsia="MS PGothic" w:hAnsi="MS PGothic" w:hint="eastAsia"/>
          <w:sz w:val="24"/>
        </w:rPr>
        <w:t>．</w:t>
      </w:r>
      <w:r>
        <w:rPr>
          <w:rFonts w:ascii="Arial Narrow" w:eastAsia="Arial Narrow" w:hAnsi="Arial Narrow"/>
          <w:sz w:val="24"/>
        </w:rPr>
        <w:t>Room rent commences from the date of enrollment for new students. Continuing students must pay according to their academic year/semester.</w:t>
      </w:r>
    </w:p>
    <w:p w:rsidR="00910DC4" w:rsidRDefault="00910DC4">
      <w:pPr>
        <w:spacing w:line="223" w:lineRule="exact"/>
        <w:jc w:val="left"/>
        <w:rPr>
          <w:sz w:val="24"/>
        </w:rPr>
      </w:pPr>
    </w:p>
    <w:p w:rsidR="00910DC4" w:rsidRDefault="001257B7">
      <w:pPr>
        <w:overflowPunct w:val="0"/>
        <w:spacing w:line="357" w:lineRule="exact"/>
        <w:rPr>
          <w:sz w:val="24"/>
        </w:rPr>
      </w:pPr>
      <w:r>
        <w:rPr>
          <w:rFonts w:ascii="Arial Narrow" w:eastAsia="Arial Narrow" w:hAnsi="Arial Narrow"/>
          <w:sz w:val="24"/>
        </w:rPr>
        <w:t>18</w:t>
      </w:r>
      <w:r>
        <w:rPr>
          <w:rFonts w:ascii="MS PGothic" w:eastAsia="MS PGothic" w:hAnsi="MS PGothic" w:hint="eastAsia"/>
          <w:sz w:val="24"/>
        </w:rPr>
        <w:t>．</w:t>
      </w:r>
      <w:r>
        <w:rPr>
          <w:rFonts w:ascii="Arial Narrow" w:eastAsia="Arial Narrow" w:hAnsi="Arial Narrow"/>
          <w:sz w:val="24"/>
        </w:rPr>
        <w:t>If a room is not fully occupied by required number of students for five days, the occupant will be asked to share another room with other students.</w:t>
      </w:r>
    </w:p>
    <w:p w:rsidR="00910DC4" w:rsidRDefault="00910DC4">
      <w:pPr>
        <w:spacing w:line="201" w:lineRule="exact"/>
        <w:jc w:val="left"/>
        <w:rPr>
          <w:sz w:val="24"/>
        </w:rPr>
      </w:pPr>
    </w:p>
    <w:p w:rsidR="00910DC4" w:rsidRDefault="001257B7">
      <w:pPr>
        <w:spacing w:line="275" w:lineRule="exact"/>
        <w:jc w:val="left"/>
        <w:rPr>
          <w:sz w:val="24"/>
        </w:rPr>
      </w:pPr>
      <w:r>
        <w:rPr>
          <w:rFonts w:ascii="Arial Narrow" w:eastAsia="Arial Narrow" w:hAnsi="Arial Narrow"/>
          <w:sz w:val="24"/>
        </w:rPr>
        <w:t>19</w:t>
      </w:r>
      <w:r>
        <w:rPr>
          <w:rFonts w:ascii="MS PGothic" w:eastAsia="MS PGothic" w:hAnsi="MS PGothic" w:hint="eastAsia"/>
          <w:sz w:val="24"/>
        </w:rPr>
        <w:t>．</w:t>
      </w:r>
      <w:r>
        <w:rPr>
          <w:rFonts w:ascii="Arial Narrow" w:eastAsia="Arial Narrow" w:hAnsi="Arial Narrow"/>
          <w:sz w:val="24"/>
        </w:rPr>
        <w:t>Students are not allowed to use any electrical equipment over 300 watts in a room.</w:t>
      </w:r>
    </w:p>
    <w:p w:rsidR="00910DC4" w:rsidRDefault="00910DC4"/>
    <w:p w:rsidR="001976BC" w:rsidRPr="001976BC" w:rsidRDefault="001976BC" w:rsidP="001976BC">
      <w:pPr>
        <w:spacing w:line="480" w:lineRule="auto"/>
        <w:rPr>
          <w:rFonts w:ascii="Arial Narrow" w:eastAsia="Arial Narrow" w:hAnsi="Arial Narrow"/>
          <w:sz w:val="24"/>
        </w:rPr>
      </w:pPr>
      <w:r w:rsidRPr="001976BC">
        <w:rPr>
          <w:rFonts w:ascii="Arial Narrow" w:eastAsia="Arial Narrow" w:hAnsi="Arial Narrow"/>
          <w:sz w:val="24"/>
        </w:rPr>
        <w:t>N.B: Off-campus residence application must</w:t>
      </w:r>
      <w:r w:rsidRPr="001976BC">
        <w:rPr>
          <w:rFonts w:ascii="Arial Narrow" w:eastAsia="Arial Narrow" w:hAnsi="Arial Narrow" w:hint="eastAsia"/>
          <w:sz w:val="24"/>
        </w:rPr>
        <w:t xml:space="preserve"> be </w:t>
      </w:r>
      <w:r w:rsidRPr="001976BC">
        <w:rPr>
          <w:rFonts w:ascii="Arial Narrow" w:eastAsia="Arial Narrow" w:hAnsi="Arial Narrow"/>
          <w:sz w:val="24"/>
        </w:rPr>
        <w:t xml:space="preserve">with the permission of LNCU.   </w:t>
      </w:r>
    </w:p>
    <w:p w:rsidR="00AB4694" w:rsidRPr="001976BC" w:rsidRDefault="00AB4694"/>
    <w:p w:rsidR="00AB4694" w:rsidRDefault="00AB4694"/>
    <w:p w:rsidR="0065459D" w:rsidRDefault="0065459D" w:rsidP="0065459D">
      <w:pPr>
        <w:spacing w:line="480" w:lineRule="auto"/>
        <w:jc w:val="center"/>
        <w:outlineLvl w:val="0"/>
        <w:rPr>
          <w:rFonts w:eastAsia="楷体_GB2312"/>
          <w:b/>
          <w:sz w:val="28"/>
          <w:szCs w:val="28"/>
        </w:rPr>
      </w:pPr>
    </w:p>
    <w:p w:rsidR="0065459D" w:rsidRDefault="0065459D">
      <w:pPr>
        <w:jc w:val="left"/>
        <w:rPr>
          <w:rFonts w:eastAsia="楷体_GB2312"/>
          <w:b/>
          <w:sz w:val="28"/>
          <w:szCs w:val="28"/>
        </w:rPr>
      </w:pPr>
      <w:r>
        <w:rPr>
          <w:rFonts w:eastAsia="楷体_GB2312"/>
          <w:b/>
          <w:sz w:val="28"/>
          <w:szCs w:val="28"/>
        </w:rPr>
        <w:br w:type="page"/>
      </w:r>
    </w:p>
    <w:p w:rsidR="0065459D" w:rsidRPr="001976BC" w:rsidRDefault="0065459D" w:rsidP="0065459D">
      <w:pPr>
        <w:spacing w:line="480" w:lineRule="auto"/>
        <w:jc w:val="center"/>
        <w:outlineLvl w:val="0"/>
        <w:rPr>
          <w:rFonts w:ascii="Arial Narrow" w:eastAsia="Arial Narrow" w:hAnsi="Arial Narrow"/>
          <w:b/>
          <w:sz w:val="30"/>
        </w:rPr>
      </w:pPr>
      <w:r w:rsidRPr="001976BC">
        <w:rPr>
          <w:rFonts w:ascii="Arial Narrow" w:eastAsia="Arial Narrow" w:hAnsi="Arial Narrow" w:hint="eastAsia"/>
          <w:b/>
          <w:sz w:val="30"/>
        </w:rPr>
        <w:lastRenderedPageBreak/>
        <w:t>T</w:t>
      </w:r>
      <w:r w:rsidRPr="001976BC">
        <w:rPr>
          <w:rFonts w:ascii="Arial Narrow" w:eastAsia="Arial Narrow" w:hAnsi="Arial Narrow"/>
          <w:b/>
          <w:sz w:val="30"/>
        </w:rPr>
        <w:t>en prohibits on campus</w:t>
      </w:r>
    </w:p>
    <w:p w:rsidR="0065459D" w:rsidRPr="001976BC" w:rsidRDefault="0065459D" w:rsidP="0065459D">
      <w:pPr>
        <w:spacing w:line="480" w:lineRule="auto"/>
        <w:rPr>
          <w:rFonts w:ascii="Arial Narrow" w:eastAsia="Arial Narrow" w:hAnsi="Arial Narrow"/>
          <w:sz w:val="24"/>
        </w:rPr>
      </w:pPr>
      <w:r w:rsidRPr="001976BC">
        <w:rPr>
          <w:rFonts w:ascii="Arial Narrow" w:eastAsia="Arial Narrow" w:hAnsi="Arial Narrow"/>
          <w:sz w:val="24"/>
        </w:rPr>
        <w:t>Internationa</w:t>
      </w:r>
      <w:bookmarkStart w:id="27" w:name="_GoBack"/>
      <w:bookmarkEnd w:id="27"/>
      <w:r w:rsidRPr="001976BC">
        <w:rPr>
          <w:rFonts w:ascii="Arial Narrow" w:eastAsia="Arial Narrow" w:hAnsi="Arial Narrow"/>
          <w:sz w:val="24"/>
        </w:rPr>
        <w:t xml:space="preserve">l students of </w:t>
      </w:r>
      <w:r w:rsidRPr="001976BC">
        <w:rPr>
          <w:rFonts w:ascii="Arial Narrow" w:eastAsia="Arial Narrow" w:hAnsi="Arial Narrow" w:hint="eastAsia"/>
          <w:sz w:val="24"/>
        </w:rPr>
        <w:t>LNC</w:t>
      </w:r>
      <w:r w:rsidRPr="001976BC">
        <w:rPr>
          <w:rFonts w:ascii="Arial Narrow" w:eastAsia="Arial Narrow" w:hAnsi="Arial Narrow"/>
          <w:sz w:val="24"/>
        </w:rPr>
        <w:t xml:space="preserve">U are required to obey Chinese laws and </w:t>
      </w:r>
      <w:r w:rsidRPr="001976BC">
        <w:rPr>
          <w:rFonts w:ascii="Arial Narrow" w:eastAsia="Arial Narrow" w:hAnsi="Arial Narrow" w:hint="eastAsia"/>
          <w:sz w:val="24"/>
        </w:rPr>
        <w:t>LNC</w:t>
      </w:r>
      <w:r w:rsidRPr="001976BC">
        <w:rPr>
          <w:rFonts w:ascii="Arial Narrow" w:eastAsia="Arial Narrow" w:hAnsi="Arial Narrow"/>
          <w:sz w:val="24"/>
        </w:rPr>
        <w:t>U rules and regulations:</w:t>
      </w:r>
    </w:p>
    <w:p w:rsidR="0065459D" w:rsidRPr="001976BC" w:rsidRDefault="0065459D" w:rsidP="0065459D">
      <w:pPr>
        <w:widowControl w:val="0"/>
        <w:numPr>
          <w:ilvl w:val="0"/>
          <w:numId w:val="25"/>
        </w:numPr>
        <w:spacing w:line="480" w:lineRule="auto"/>
        <w:rPr>
          <w:rFonts w:ascii="Arial Narrow" w:eastAsia="Arial Narrow" w:hAnsi="Arial Narrow"/>
          <w:sz w:val="24"/>
        </w:rPr>
      </w:pPr>
      <w:r w:rsidRPr="001976BC">
        <w:rPr>
          <w:rFonts w:ascii="Arial Narrow" w:eastAsia="Arial Narrow" w:hAnsi="Arial Narrow" w:hint="eastAsia"/>
          <w:sz w:val="24"/>
        </w:rPr>
        <w:t>Students must attend classes regularly and maintain your attendance above 90%.</w:t>
      </w:r>
    </w:p>
    <w:p w:rsidR="0065459D" w:rsidRPr="001976BC" w:rsidRDefault="0065459D" w:rsidP="0065459D">
      <w:pPr>
        <w:widowControl w:val="0"/>
        <w:numPr>
          <w:ilvl w:val="0"/>
          <w:numId w:val="25"/>
        </w:numPr>
        <w:spacing w:line="480" w:lineRule="auto"/>
        <w:rPr>
          <w:rFonts w:ascii="Arial Narrow" w:eastAsia="Arial Narrow" w:hAnsi="Arial Narrow"/>
          <w:sz w:val="24"/>
        </w:rPr>
      </w:pPr>
      <w:r w:rsidRPr="001976BC">
        <w:rPr>
          <w:rFonts w:ascii="Arial Narrow" w:eastAsia="Arial Narrow" w:hAnsi="Arial Narrow" w:hint="eastAsia"/>
          <w:sz w:val="24"/>
        </w:rPr>
        <w:t xml:space="preserve">LNCU will not grant any kinds of personal leave except for sick leave. Students should show prescription </w:t>
      </w:r>
    </w:p>
    <w:p w:rsidR="0065459D" w:rsidRPr="001976BC" w:rsidRDefault="0065459D" w:rsidP="0065459D">
      <w:pPr>
        <w:widowControl w:val="0"/>
        <w:numPr>
          <w:ilvl w:val="0"/>
          <w:numId w:val="25"/>
        </w:numPr>
        <w:spacing w:line="480" w:lineRule="auto"/>
        <w:rPr>
          <w:rFonts w:ascii="Arial Narrow" w:eastAsia="Arial Narrow" w:hAnsi="Arial Narrow"/>
          <w:sz w:val="24"/>
        </w:rPr>
      </w:pPr>
      <w:r w:rsidRPr="001976BC">
        <w:rPr>
          <w:rFonts w:ascii="Arial Narrow" w:eastAsia="Arial Narrow" w:hAnsi="Arial Narrow"/>
          <w:sz w:val="24"/>
        </w:rPr>
        <w:t>Anything that violet China’s national security and interests is prohibited</w:t>
      </w:r>
      <w:r w:rsidRPr="001976BC">
        <w:rPr>
          <w:rFonts w:ascii="微软雅黑" w:eastAsia="微软雅黑" w:hAnsi="微软雅黑" w:cs="微软雅黑" w:hint="eastAsia"/>
          <w:sz w:val="24"/>
        </w:rPr>
        <w:t>；</w:t>
      </w:r>
    </w:p>
    <w:p w:rsidR="0065459D" w:rsidRPr="001976BC" w:rsidRDefault="0065459D" w:rsidP="0065459D">
      <w:pPr>
        <w:widowControl w:val="0"/>
        <w:numPr>
          <w:ilvl w:val="0"/>
          <w:numId w:val="25"/>
        </w:numPr>
        <w:spacing w:line="480" w:lineRule="auto"/>
        <w:rPr>
          <w:rFonts w:ascii="Arial Narrow" w:eastAsia="Arial Narrow" w:hAnsi="Arial Narrow"/>
          <w:sz w:val="24"/>
        </w:rPr>
      </w:pPr>
      <w:r w:rsidRPr="001976BC">
        <w:rPr>
          <w:rFonts w:ascii="Arial Narrow" w:eastAsia="Arial Narrow" w:hAnsi="Arial Narrow"/>
          <w:sz w:val="24"/>
        </w:rPr>
        <w:t>Drug taking, drug trafficking, gambling, theft, alcohol abusing and brawling and other offenses are prohibited</w:t>
      </w:r>
      <w:r w:rsidRPr="001976BC">
        <w:rPr>
          <w:rFonts w:ascii="微软雅黑" w:eastAsia="微软雅黑" w:hAnsi="微软雅黑" w:cs="微软雅黑" w:hint="eastAsia"/>
          <w:sz w:val="24"/>
        </w:rPr>
        <w:t>；</w:t>
      </w:r>
      <w:r w:rsidRPr="001976BC">
        <w:rPr>
          <w:rFonts w:ascii="Arial Narrow" w:eastAsia="Arial Narrow" w:hAnsi="Arial Narrow"/>
          <w:sz w:val="24"/>
        </w:rPr>
        <w:t xml:space="preserve">  </w:t>
      </w:r>
    </w:p>
    <w:p w:rsidR="0065459D" w:rsidRPr="001976BC" w:rsidRDefault="0065459D" w:rsidP="0065459D">
      <w:pPr>
        <w:widowControl w:val="0"/>
        <w:numPr>
          <w:ilvl w:val="0"/>
          <w:numId w:val="25"/>
        </w:numPr>
        <w:spacing w:line="480" w:lineRule="auto"/>
        <w:outlineLvl w:val="0"/>
        <w:rPr>
          <w:rFonts w:ascii="Arial Narrow" w:eastAsia="Arial Narrow" w:hAnsi="Arial Narrow" w:hint="eastAsia"/>
          <w:sz w:val="24"/>
        </w:rPr>
      </w:pPr>
      <w:r w:rsidRPr="001976BC">
        <w:rPr>
          <w:rFonts w:ascii="Arial Narrow" w:eastAsia="Arial Narrow" w:hAnsi="Arial Narrow"/>
          <w:sz w:val="24"/>
        </w:rPr>
        <w:t>Holding religious activities</w:t>
      </w:r>
      <w:r w:rsidRPr="001976BC">
        <w:rPr>
          <w:rFonts w:ascii="Arial Narrow" w:eastAsia="Arial Narrow" w:hAnsi="Arial Narrow" w:hint="eastAsia"/>
          <w:sz w:val="24"/>
        </w:rPr>
        <w:t xml:space="preserve"> </w:t>
      </w:r>
      <w:r w:rsidRPr="001976BC">
        <w:rPr>
          <w:rFonts w:ascii="Arial Narrow" w:eastAsia="Arial Narrow" w:hAnsi="Arial Narrow"/>
          <w:sz w:val="24"/>
        </w:rPr>
        <w:t>are prohibited</w:t>
      </w:r>
      <w:r w:rsidRPr="001976BC">
        <w:rPr>
          <w:rFonts w:ascii="微软雅黑" w:eastAsia="微软雅黑" w:hAnsi="微软雅黑" w:cs="微软雅黑" w:hint="eastAsia"/>
          <w:sz w:val="24"/>
        </w:rPr>
        <w:t>；</w:t>
      </w:r>
    </w:p>
    <w:p w:rsidR="0065459D" w:rsidRPr="001976BC" w:rsidRDefault="0065459D" w:rsidP="0065459D">
      <w:pPr>
        <w:spacing w:line="480" w:lineRule="auto"/>
        <w:rPr>
          <w:rFonts w:ascii="Arial Narrow" w:eastAsia="Arial Narrow" w:hAnsi="Arial Narrow"/>
          <w:sz w:val="24"/>
        </w:rPr>
      </w:pPr>
      <w:r w:rsidRPr="001976BC">
        <w:rPr>
          <w:rFonts w:ascii="Arial Narrow" w:eastAsia="Arial Narrow" w:hAnsi="Arial Narrow"/>
          <w:sz w:val="24"/>
        </w:rPr>
        <w:t>4.</w:t>
      </w:r>
      <w:r w:rsidRPr="001976BC">
        <w:rPr>
          <w:rFonts w:ascii="Arial Narrow" w:eastAsia="Arial Narrow" w:hAnsi="Arial Narrow" w:hint="eastAsia"/>
          <w:sz w:val="24"/>
        </w:rPr>
        <w:t xml:space="preserve"> O</w:t>
      </w:r>
      <w:r w:rsidRPr="001976BC">
        <w:rPr>
          <w:rFonts w:ascii="Arial Narrow" w:eastAsia="Arial Narrow" w:hAnsi="Arial Narrow"/>
          <w:sz w:val="24"/>
        </w:rPr>
        <w:t>rganizing or attending illegitimate gatherings, spreading rumors are prohibited</w:t>
      </w:r>
      <w:r w:rsidRPr="001976BC">
        <w:rPr>
          <w:rFonts w:ascii="微软雅黑" w:eastAsia="微软雅黑" w:hAnsi="微软雅黑" w:cs="微软雅黑" w:hint="eastAsia"/>
          <w:sz w:val="24"/>
        </w:rPr>
        <w:t>；</w:t>
      </w:r>
      <w:r w:rsidRPr="001976BC">
        <w:rPr>
          <w:rFonts w:ascii="Arial Narrow" w:eastAsia="Arial Narrow" w:hAnsi="Arial Narrow"/>
          <w:sz w:val="24"/>
        </w:rPr>
        <w:t xml:space="preserve"> </w:t>
      </w:r>
    </w:p>
    <w:p w:rsidR="0065459D" w:rsidRPr="001976BC" w:rsidRDefault="0065459D" w:rsidP="0065459D">
      <w:pPr>
        <w:spacing w:line="480" w:lineRule="auto"/>
        <w:rPr>
          <w:rFonts w:ascii="Arial Narrow" w:eastAsia="Arial Narrow" w:hAnsi="Arial Narrow"/>
          <w:sz w:val="24"/>
        </w:rPr>
      </w:pPr>
      <w:r w:rsidRPr="001976BC">
        <w:rPr>
          <w:rFonts w:ascii="Arial Narrow" w:eastAsia="Arial Narrow" w:hAnsi="Arial Narrow"/>
          <w:sz w:val="24"/>
        </w:rPr>
        <w:t xml:space="preserve">5. Driving a vehicle without license is prohibited, riding a motorcycle or </w:t>
      </w:r>
      <w:proofErr w:type="spellStart"/>
      <w:r w:rsidRPr="001976BC">
        <w:rPr>
          <w:rFonts w:ascii="Arial Narrow" w:eastAsia="Arial Narrow" w:hAnsi="Arial Narrow"/>
          <w:sz w:val="24"/>
        </w:rPr>
        <w:t>a</w:t>
      </w:r>
      <w:proofErr w:type="spellEnd"/>
      <w:r w:rsidRPr="001976BC">
        <w:rPr>
          <w:rFonts w:ascii="Arial Narrow" w:eastAsia="Arial Narrow" w:hAnsi="Arial Narrow"/>
          <w:sz w:val="24"/>
        </w:rPr>
        <w:t xml:space="preserve"> electric scooter on campus is prohibited</w:t>
      </w:r>
      <w:r w:rsidRPr="001976BC">
        <w:rPr>
          <w:rFonts w:ascii="微软雅黑" w:eastAsia="微软雅黑" w:hAnsi="微软雅黑" w:cs="微软雅黑" w:hint="eastAsia"/>
          <w:sz w:val="24"/>
        </w:rPr>
        <w:t>；</w:t>
      </w:r>
      <w:r w:rsidRPr="001976BC">
        <w:rPr>
          <w:rFonts w:ascii="Arial Narrow" w:eastAsia="Arial Narrow" w:hAnsi="Arial Narrow"/>
          <w:sz w:val="24"/>
        </w:rPr>
        <w:t xml:space="preserve">       </w:t>
      </w:r>
    </w:p>
    <w:p w:rsidR="0065459D" w:rsidRPr="001976BC" w:rsidRDefault="0065459D" w:rsidP="0065459D">
      <w:pPr>
        <w:spacing w:line="480" w:lineRule="auto"/>
        <w:rPr>
          <w:rFonts w:ascii="Arial Narrow" w:eastAsia="Arial Narrow" w:hAnsi="Arial Narrow"/>
          <w:sz w:val="24"/>
        </w:rPr>
      </w:pPr>
      <w:r w:rsidRPr="001976BC">
        <w:rPr>
          <w:rFonts w:ascii="Arial Narrow" w:eastAsia="Arial Narrow" w:hAnsi="Arial Narrow"/>
          <w:sz w:val="24"/>
        </w:rPr>
        <w:t>6. Using open fires or smoking inside apartment is prohibited, using electric stove, electric heater, electric blanket, electric mug or other electric heating device is prohibited</w:t>
      </w:r>
      <w:r w:rsidRPr="001976BC">
        <w:rPr>
          <w:rFonts w:ascii="微软雅黑" w:eastAsia="微软雅黑" w:hAnsi="微软雅黑" w:cs="微软雅黑" w:hint="eastAsia"/>
          <w:sz w:val="24"/>
        </w:rPr>
        <w:t>；</w:t>
      </w:r>
    </w:p>
    <w:p w:rsidR="0065459D" w:rsidRPr="001976BC" w:rsidRDefault="0065459D" w:rsidP="0065459D">
      <w:pPr>
        <w:spacing w:line="480" w:lineRule="auto"/>
        <w:rPr>
          <w:rFonts w:ascii="Arial Narrow" w:eastAsia="Arial Narrow" w:hAnsi="Arial Narrow"/>
          <w:sz w:val="24"/>
        </w:rPr>
      </w:pPr>
      <w:r w:rsidRPr="001976BC">
        <w:rPr>
          <w:rFonts w:ascii="Arial Narrow" w:eastAsia="Arial Narrow" w:hAnsi="Arial Narrow"/>
          <w:sz w:val="24"/>
        </w:rPr>
        <w:t>7. Using prohibited knife in the apartment is prohibited. Please keep your knife at a proper place</w:t>
      </w:r>
      <w:r w:rsidRPr="001976BC">
        <w:rPr>
          <w:rFonts w:ascii="微软雅黑" w:eastAsia="微软雅黑" w:hAnsi="微软雅黑" w:cs="微软雅黑" w:hint="eastAsia"/>
          <w:sz w:val="24"/>
        </w:rPr>
        <w:t>；</w:t>
      </w:r>
      <w:r w:rsidRPr="001976BC">
        <w:rPr>
          <w:rFonts w:ascii="Arial Narrow" w:eastAsia="Arial Narrow" w:hAnsi="Arial Narrow"/>
          <w:sz w:val="24"/>
        </w:rPr>
        <w:t xml:space="preserve"> </w:t>
      </w:r>
    </w:p>
    <w:p w:rsidR="0065459D" w:rsidRPr="001976BC" w:rsidRDefault="0065459D" w:rsidP="0065459D">
      <w:pPr>
        <w:spacing w:line="480" w:lineRule="auto"/>
        <w:rPr>
          <w:rFonts w:ascii="Arial Narrow" w:eastAsia="Arial Narrow" w:hAnsi="Arial Narrow"/>
          <w:sz w:val="24"/>
        </w:rPr>
      </w:pPr>
      <w:r w:rsidRPr="001976BC">
        <w:rPr>
          <w:rFonts w:ascii="Arial Narrow" w:eastAsia="Arial Narrow" w:hAnsi="Arial Narrow"/>
          <w:sz w:val="24"/>
        </w:rPr>
        <w:t>8. Making large noise, playing musical instrument and music with high volume or sub-woofer loudspeaker is prohibited</w:t>
      </w:r>
      <w:r w:rsidRPr="001976BC">
        <w:rPr>
          <w:rFonts w:ascii="微软雅黑" w:eastAsia="微软雅黑" w:hAnsi="微软雅黑" w:cs="微软雅黑" w:hint="eastAsia"/>
          <w:sz w:val="24"/>
        </w:rPr>
        <w:t>；</w:t>
      </w:r>
      <w:r w:rsidRPr="001976BC">
        <w:rPr>
          <w:rFonts w:ascii="Arial Narrow" w:eastAsia="Arial Narrow" w:hAnsi="Arial Narrow"/>
          <w:sz w:val="24"/>
        </w:rPr>
        <w:t xml:space="preserve">  </w:t>
      </w:r>
    </w:p>
    <w:p w:rsidR="0065459D" w:rsidRPr="001976BC" w:rsidRDefault="0065459D" w:rsidP="0065459D">
      <w:pPr>
        <w:spacing w:line="480" w:lineRule="auto"/>
        <w:rPr>
          <w:rFonts w:ascii="Arial Narrow" w:eastAsia="Arial Narrow" w:hAnsi="Arial Narrow"/>
          <w:sz w:val="24"/>
        </w:rPr>
      </w:pPr>
      <w:r w:rsidRPr="001976BC">
        <w:rPr>
          <w:rFonts w:ascii="Arial Narrow" w:eastAsia="Arial Narrow" w:hAnsi="Arial Narrow"/>
          <w:sz w:val="24"/>
        </w:rPr>
        <w:t>9. Raising pets, parking bicycles and staking garbage is prohibited in the apartment</w:t>
      </w:r>
      <w:r w:rsidRPr="001976BC">
        <w:rPr>
          <w:rFonts w:ascii="微软雅黑" w:eastAsia="微软雅黑" w:hAnsi="微软雅黑" w:cs="微软雅黑" w:hint="eastAsia"/>
          <w:sz w:val="24"/>
        </w:rPr>
        <w:t>；</w:t>
      </w:r>
    </w:p>
    <w:p w:rsidR="0065459D" w:rsidRPr="001976BC" w:rsidRDefault="0065459D" w:rsidP="0065459D">
      <w:pPr>
        <w:spacing w:line="480" w:lineRule="auto"/>
        <w:outlineLvl w:val="0"/>
        <w:rPr>
          <w:rFonts w:ascii="Arial Narrow" w:eastAsia="Arial Narrow" w:hAnsi="Arial Narrow"/>
          <w:sz w:val="24"/>
        </w:rPr>
      </w:pPr>
      <w:r w:rsidRPr="001976BC">
        <w:rPr>
          <w:rFonts w:ascii="Arial Narrow" w:eastAsia="Arial Narrow" w:hAnsi="Arial Narrow"/>
          <w:sz w:val="24"/>
        </w:rPr>
        <w:t>10. Guest staying in the dormitory is prohibited</w:t>
      </w:r>
      <w:r w:rsidRPr="001976BC">
        <w:rPr>
          <w:rFonts w:ascii="微软雅黑" w:eastAsia="微软雅黑" w:hAnsi="微软雅黑" w:cs="微软雅黑" w:hint="eastAsia"/>
          <w:sz w:val="24"/>
        </w:rPr>
        <w:t>；</w:t>
      </w:r>
    </w:p>
    <w:p w:rsidR="0065459D" w:rsidRPr="0065459D" w:rsidRDefault="0065459D" w:rsidP="0065459D">
      <w:pPr>
        <w:rPr>
          <w:rFonts w:hint="eastAsia"/>
        </w:rPr>
      </w:pPr>
    </w:p>
    <w:sectPr w:rsidR="0065459D" w:rsidRPr="0065459D" w:rsidSect="00910DC4">
      <w:pgSz w:w="11900"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9BA" w:rsidRDefault="002A09BA" w:rsidP="0030026A">
      <w:r>
        <w:separator/>
      </w:r>
    </w:p>
  </w:endnote>
  <w:endnote w:type="continuationSeparator" w:id="0">
    <w:p w:rsidR="002A09BA" w:rsidRDefault="002A09BA" w:rsidP="0030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楷体_GB2312">
    <w:altName w:val="KaiTi_GB2312"/>
    <w:panose1 w:val="020B0604020202020204"/>
    <w:charset w:val="86"/>
    <w:family w:val="modern"/>
    <w:pitch w:val="fixed"/>
    <w:sig w:usb0="00000001" w:usb1="080E0000" w:usb2="00000010"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9BA" w:rsidRDefault="002A09BA" w:rsidP="0030026A">
      <w:r>
        <w:separator/>
      </w:r>
    </w:p>
  </w:footnote>
  <w:footnote w:type="continuationSeparator" w:id="0">
    <w:p w:rsidR="002A09BA" w:rsidRDefault="002A09BA" w:rsidP="00300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multilevel"/>
    <w:tmpl w:val="00000029"/>
    <w:lvl w:ilvl="0">
      <w:start w:val="1"/>
      <w:numFmt w:val="decimal"/>
      <w:lvlText w:val="%1."/>
      <w:lvlJc w:val="left"/>
      <w:pPr>
        <w:tabs>
          <w:tab w:val="left" w:pos="720"/>
        </w:tabs>
        <w:ind w:left="720" w:hanging="360"/>
      </w:pPr>
      <w:rPr>
        <w:rFonts w:hint="default"/>
        <w:u w:val="none"/>
      </w:rPr>
    </w:lvl>
    <w:lvl w:ilvl="1">
      <w:start w:val="1"/>
      <w:numFmt w:val="bullet"/>
      <w:lvlText w:val="0"/>
      <w:lvlJc w:val="left"/>
      <w:pPr>
        <w:tabs>
          <w:tab w:val="left" w:pos="1440"/>
        </w:tabs>
        <w:ind w:left="1440" w:hanging="360"/>
      </w:pPr>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15:restartNumberingAfterBreak="0">
    <w:nsid w:val="0000030A"/>
    <w:multiLevelType w:val="multilevel"/>
    <w:tmpl w:val="0000030A"/>
    <w:lvl w:ilvl="0">
      <w:start w:val="1"/>
      <w:numFmt w:val="lowerLetter"/>
      <w:lvlText w:val="%1."/>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 w15:restartNumberingAfterBreak="0">
    <w:nsid w:val="00000BB3"/>
    <w:multiLevelType w:val="multilevel"/>
    <w:tmpl w:val="00000BB3"/>
    <w:lvl w:ilvl="0">
      <w:start w:val="1"/>
      <w:numFmt w:val="decimal"/>
      <w:lvlText w:val="2.%1."/>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3" w15:restartNumberingAfterBreak="0">
    <w:nsid w:val="00000F3E"/>
    <w:multiLevelType w:val="multilevel"/>
    <w:tmpl w:val="00000F3E"/>
    <w:lvl w:ilvl="0">
      <w:start w:val="1"/>
      <w:numFmt w:val="lowerLetter"/>
      <w:lvlText w:val="%1."/>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4" w15:restartNumberingAfterBreak="0">
    <w:nsid w:val="0000153C"/>
    <w:multiLevelType w:val="multilevel"/>
    <w:tmpl w:val="0000153C"/>
    <w:lvl w:ilvl="0">
      <w:start w:val="6"/>
      <w:numFmt w:val="decimal"/>
      <w:lvlText w:val="2.%1."/>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5" w15:restartNumberingAfterBreak="0">
    <w:nsid w:val="00001E1F"/>
    <w:multiLevelType w:val="multilevel"/>
    <w:tmpl w:val="00001E1F"/>
    <w:lvl w:ilvl="0">
      <w:start w:val="1"/>
      <w:numFmt w:val="decimal"/>
      <w:lvlText w:val="%1."/>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6" w15:restartNumberingAfterBreak="0">
    <w:nsid w:val="00002213"/>
    <w:multiLevelType w:val="multilevel"/>
    <w:tmpl w:val="00002213"/>
    <w:lvl w:ilvl="0">
      <w:start w:val="1"/>
      <w:numFmt w:val="lowerLetter"/>
      <w:lvlText w:val="(%1)"/>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7" w15:restartNumberingAfterBreak="0">
    <w:nsid w:val="0000305E"/>
    <w:multiLevelType w:val="multilevel"/>
    <w:tmpl w:val="0000305E"/>
    <w:lvl w:ilvl="0">
      <w:start w:val="1"/>
      <w:numFmt w:val="lowerLetter"/>
      <w:lvlText w:val="%1."/>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8" w15:restartNumberingAfterBreak="0">
    <w:nsid w:val="000041BB"/>
    <w:multiLevelType w:val="multilevel"/>
    <w:tmpl w:val="000041BB"/>
    <w:lvl w:ilvl="0">
      <w:start w:val="1"/>
      <w:numFmt w:val="lowerLetter"/>
      <w:lvlText w:val="%1."/>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9" w15:restartNumberingAfterBreak="0">
    <w:nsid w:val="0000428B"/>
    <w:multiLevelType w:val="multilevel"/>
    <w:tmpl w:val="0000428B"/>
    <w:lvl w:ilvl="0">
      <w:start w:val="2"/>
      <w:numFmt w:val="lowerLetter"/>
      <w:lvlText w:val="%1."/>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0" w15:restartNumberingAfterBreak="0">
    <w:nsid w:val="00004509"/>
    <w:multiLevelType w:val="multilevel"/>
    <w:tmpl w:val="00004509"/>
    <w:lvl w:ilvl="0">
      <w:start w:val="1"/>
      <w:numFmt w:val="bullet"/>
      <w:lvlText w:val="0"/>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1" w15:restartNumberingAfterBreak="0">
    <w:nsid w:val="00004B40"/>
    <w:multiLevelType w:val="multilevel"/>
    <w:tmpl w:val="00004B40"/>
    <w:lvl w:ilvl="0">
      <w:start w:val="1"/>
      <w:numFmt w:val="bullet"/>
      <w:lvlText w:val="0"/>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2" w15:restartNumberingAfterBreak="0">
    <w:nsid w:val="00004D06"/>
    <w:multiLevelType w:val="multilevel"/>
    <w:tmpl w:val="00004D06"/>
    <w:lvl w:ilvl="0">
      <w:start w:val="1"/>
      <w:numFmt w:val="lowerLetter"/>
      <w:lvlText w:val="%1."/>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3" w15:restartNumberingAfterBreak="0">
    <w:nsid w:val="00004DC8"/>
    <w:multiLevelType w:val="multilevel"/>
    <w:tmpl w:val="00004DC8"/>
    <w:lvl w:ilvl="0">
      <w:start w:val="1"/>
      <w:numFmt w:val="lowerLetter"/>
      <w:lvlText w:val="%1)"/>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4" w15:restartNumberingAfterBreak="0">
    <w:nsid w:val="000054DE"/>
    <w:multiLevelType w:val="multilevel"/>
    <w:tmpl w:val="000054DE"/>
    <w:lvl w:ilvl="0">
      <w:start w:val="2"/>
      <w:numFmt w:val="decimal"/>
      <w:lvlText w:val="5.4.%1."/>
      <w:lvlJc w:val="left"/>
      <w:pPr>
        <w:tabs>
          <w:tab w:val="left" w:pos="720"/>
        </w:tabs>
        <w:ind w:left="720" w:hanging="360"/>
      </w:pPr>
      <w:rPr>
        <w:rFonts w:hint="default"/>
        <w:u w:val="none"/>
      </w:rPr>
    </w:lvl>
    <w:lvl w:ilvl="1">
      <w:start w:val="1"/>
      <w:numFmt w:val="bullet"/>
      <w:lvlText w:val="0"/>
      <w:lvlJc w:val="left"/>
      <w:pPr>
        <w:tabs>
          <w:tab w:val="left" w:pos="1440"/>
        </w:tabs>
        <w:ind w:left="1440" w:hanging="360"/>
      </w:pPr>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5" w15:restartNumberingAfterBreak="0">
    <w:nsid w:val="000056AE"/>
    <w:multiLevelType w:val="multilevel"/>
    <w:tmpl w:val="000056AE"/>
    <w:lvl w:ilvl="0">
      <w:start w:val="1"/>
      <w:numFmt w:val="bullet"/>
      <w:lvlText w:val="0"/>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6" w15:restartNumberingAfterBreak="0">
    <w:nsid w:val="00005D03"/>
    <w:multiLevelType w:val="multilevel"/>
    <w:tmpl w:val="00005D03"/>
    <w:lvl w:ilvl="0">
      <w:start w:val="1"/>
      <w:numFmt w:val="bullet"/>
      <w:lvlText w:val="0"/>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7" w15:restartNumberingAfterBreak="0">
    <w:nsid w:val="000072AE"/>
    <w:multiLevelType w:val="multilevel"/>
    <w:tmpl w:val="000072AE"/>
    <w:lvl w:ilvl="0">
      <w:start w:val="1"/>
      <w:numFmt w:val="lowerLetter"/>
      <w:lvlText w:val="(%1)"/>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8" w15:restartNumberingAfterBreak="0">
    <w:nsid w:val="0000759A"/>
    <w:multiLevelType w:val="multilevel"/>
    <w:tmpl w:val="0000759A"/>
    <w:lvl w:ilvl="0">
      <w:start w:val="1"/>
      <w:numFmt w:val="bullet"/>
      <w:lvlText w:val="0"/>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9" w15:restartNumberingAfterBreak="0">
    <w:nsid w:val="00007FF5"/>
    <w:multiLevelType w:val="multilevel"/>
    <w:tmpl w:val="00007FF5"/>
    <w:lvl w:ilvl="0">
      <w:start w:val="1"/>
      <w:numFmt w:val="bullet"/>
      <w:lvlText w:val="0"/>
      <w:lvlJc w:val="left"/>
      <w:pPr>
        <w:tabs>
          <w:tab w:val="left" w:pos="720"/>
        </w:tabs>
        <w:ind w:left="720" w:hanging="360"/>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0" w15:restartNumberingAfterBreak="0">
    <w:nsid w:val="59A60BE0"/>
    <w:multiLevelType w:val="multilevel"/>
    <w:tmpl w:val="59A60BE0"/>
    <w:lvl w:ilvl="0">
      <w:start w:val="1"/>
      <w:numFmt w:val="decimal"/>
      <w:suff w:val="space"/>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1" w15:restartNumberingAfterBreak="0">
    <w:nsid w:val="59A79B0F"/>
    <w:multiLevelType w:val="multilevel"/>
    <w:tmpl w:val="59A79B0F"/>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2" w15:restartNumberingAfterBreak="0">
    <w:nsid w:val="59A79B30"/>
    <w:multiLevelType w:val="multilevel"/>
    <w:tmpl w:val="59A79B30"/>
    <w:lvl w:ilvl="0">
      <w:start w:val="5"/>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3" w15:restartNumberingAfterBreak="0">
    <w:nsid w:val="59A79B59"/>
    <w:multiLevelType w:val="multilevel"/>
    <w:tmpl w:val="59A79B59"/>
    <w:lvl w:ilvl="0">
      <w:start w:val="8"/>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4" w15:restartNumberingAfterBreak="0">
    <w:nsid w:val="738B7235"/>
    <w:multiLevelType w:val="singleLevel"/>
    <w:tmpl w:val="738B7235"/>
    <w:lvl w:ilvl="0">
      <w:start w:val="1"/>
      <w:numFmt w:val="decimal"/>
      <w:suff w:val="space"/>
      <w:lvlText w:val="%1."/>
      <w:lvlJc w:val="left"/>
    </w:lvl>
  </w:abstractNum>
  <w:num w:numId="1">
    <w:abstractNumId w:val="0"/>
  </w:num>
  <w:num w:numId="2">
    <w:abstractNumId w:val="17"/>
  </w:num>
  <w:num w:numId="3">
    <w:abstractNumId w:val="20"/>
  </w:num>
  <w:num w:numId="4">
    <w:abstractNumId w:val="8"/>
  </w:num>
  <w:num w:numId="5">
    <w:abstractNumId w:val="2"/>
  </w:num>
  <w:num w:numId="6">
    <w:abstractNumId w:val="4"/>
  </w:num>
  <w:num w:numId="7">
    <w:abstractNumId w:val="3"/>
  </w:num>
  <w:num w:numId="8">
    <w:abstractNumId w:val="7"/>
  </w:num>
  <w:num w:numId="9">
    <w:abstractNumId w:val="12"/>
  </w:num>
  <w:num w:numId="10">
    <w:abstractNumId w:val="14"/>
  </w:num>
  <w:num w:numId="11">
    <w:abstractNumId w:val="13"/>
  </w:num>
  <w:num w:numId="12">
    <w:abstractNumId w:val="9"/>
  </w:num>
  <w:num w:numId="13">
    <w:abstractNumId w:val="16"/>
  </w:num>
  <w:num w:numId="14">
    <w:abstractNumId w:val="10"/>
  </w:num>
  <w:num w:numId="15">
    <w:abstractNumId w:val="5"/>
  </w:num>
  <w:num w:numId="16">
    <w:abstractNumId w:val="19"/>
  </w:num>
  <w:num w:numId="17">
    <w:abstractNumId w:val="6"/>
  </w:num>
  <w:num w:numId="18">
    <w:abstractNumId w:val="1"/>
  </w:num>
  <w:num w:numId="19">
    <w:abstractNumId w:val="15"/>
  </w:num>
  <w:num w:numId="20">
    <w:abstractNumId w:val="18"/>
  </w:num>
  <w:num w:numId="21">
    <w:abstractNumId w:val="11"/>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3BB45C96"/>
    <w:rsid w:val="001257B7"/>
    <w:rsid w:val="001976BC"/>
    <w:rsid w:val="002160FF"/>
    <w:rsid w:val="002A09BA"/>
    <w:rsid w:val="0030026A"/>
    <w:rsid w:val="00330E6D"/>
    <w:rsid w:val="003B7A0E"/>
    <w:rsid w:val="00491DCB"/>
    <w:rsid w:val="0065459D"/>
    <w:rsid w:val="00910DC4"/>
    <w:rsid w:val="00AB19F6"/>
    <w:rsid w:val="00AB4694"/>
    <w:rsid w:val="00CA06E1"/>
    <w:rsid w:val="00E10D69"/>
    <w:rsid w:val="00E4112F"/>
    <w:rsid w:val="00EC519D"/>
    <w:rsid w:val="00F1264B"/>
    <w:rsid w:val="3BB45C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F5D68"/>
  <w15:docId w15:val="{2828852E-7E53-C541-84B2-AA27F2EE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0DC4"/>
    <w:pPr>
      <w:jc w:val="both"/>
    </w:pPr>
    <w:rPr>
      <w:rFonts w:ascii="Times New Roman" w:eastAsia="宋体"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02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0026A"/>
    <w:rPr>
      <w:rFonts w:ascii="Times New Roman" w:eastAsia="宋体" w:hAnsi="Times New Roman"/>
      <w:kern w:val="2"/>
      <w:sz w:val="18"/>
      <w:szCs w:val="18"/>
    </w:rPr>
  </w:style>
  <w:style w:type="paragraph" w:styleId="a5">
    <w:name w:val="footer"/>
    <w:basedOn w:val="a"/>
    <w:link w:val="a6"/>
    <w:rsid w:val="0030026A"/>
    <w:pPr>
      <w:tabs>
        <w:tab w:val="center" w:pos="4153"/>
        <w:tab w:val="right" w:pos="8306"/>
      </w:tabs>
      <w:snapToGrid w:val="0"/>
      <w:jc w:val="left"/>
    </w:pPr>
    <w:rPr>
      <w:sz w:val="18"/>
      <w:szCs w:val="18"/>
    </w:rPr>
  </w:style>
  <w:style w:type="character" w:customStyle="1" w:styleId="a6">
    <w:name w:val="页脚 字符"/>
    <w:basedOn w:val="a0"/>
    <w:link w:val="a5"/>
    <w:rsid w:val="0030026A"/>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glish.gov.cn/service/imm_lar.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glish.gov.cn/index.htm" TargetMode="External"/><Relationship Id="rId5" Type="http://schemas.openxmlformats.org/officeDocument/2006/relationships/webSettings" Target="webSettings.xml"/><Relationship Id="rId10" Type="http://schemas.openxmlformats.org/officeDocument/2006/relationships/hyperlink" Target="http://www.jobschina.org/China_Library_Index/LINK_PAGE/China_Law/china_law.html" TargetMode="External"/><Relationship Id="rId4" Type="http://schemas.openxmlformats.org/officeDocument/2006/relationships/settings" Target="settings.xml"/><Relationship Id="rId9" Type="http://schemas.openxmlformats.org/officeDocument/2006/relationships/hyperlink" Target="http://www.jobschina.org/China_Library_Index/LINK_PAGE/China_Law/china_law.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31</Pages>
  <Words>6042</Words>
  <Characters>34440</Characters>
  <Application>Microsoft Office Word</Application>
  <DocSecurity>0</DocSecurity>
  <Lines>287</Lines>
  <Paragraphs>80</Paragraphs>
  <ScaleCrop>false</ScaleCrop>
  <Company/>
  <LinksUpToDate>false</LinksUpToDate>
  <CharactersWithSpaces>40402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Qrwf</cp:lastModifiedBy>
  <cp:revision>9</cp:revision>
  <dcterms:created xsi:type="dcterms:W3CDTF">2017-08-31T05:12:00Z</dcterms:created>
  <dcterms:modified xsi:type="dcterms:W3CDTF">2018-08-24T08:06:00Z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